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24F4" w14:textId="77777777" w:rsidR="00981536" w:rsidRDefault="00981536" w:rsidP="002D2593">
      <w:pPr>
        <w:jc w:val="both"/>
        <w:rPr>
          <w:b/>
          <w:sz w:val="24"/>
          <w:szCs w:val="24"/>
        </w:rPr>
      </w:pPr>
    </w:p>
    <w:p w14:paraId="1802EA43" w14:textId="54BA1C15" w:rsidR="004455F8" w:rsidRPr="00012767" w:rsidRDefault="004455F8" w:rsidP="002D2593">
      <w:pPr>
        <w:jc w:val="both"/>
        <w:rPr>
          <w:b/>
          <w:sz w:val="24"/>
          <w:szCs w:val="24"/>
        </w:rPr>
      </w:pPr>
      <w:r w:rsidRPr="00012767">
        <w:rPr>
          <w:b/>
          <w:sz w:val="24"/>
          <w:szCs w:val="24"/>
        </w:rPr>
        <w:t>ÁREAS ESPECIAIS DE GESTÃO</w:t>
      </w:r>
    </w:p>
    <w:p w14:paraId="42E1DDB6" w14:textId="13C964AD" w:rsidR="004455F8" w:rsidRPr="00F93E48" w:rsidRDefault="004455F8" w:rsidP="002D2593">
      <w:pPr>
        <w:jc w:val="both"/>
        <w:rPr>
          <w:b/>
          <w:sz w:val="24"/>
          <w:szCs w:val="24"/>
        </w:rPr>
      </w:pPr>
      <w:r w:rsidRPr="00F93E48">
        <w:rPr>
          <w:b/>
          <w:sz w:val="24"/>
          <w:szCs w:val="24"/>
        </w:rPr>
        <w:t>Gestão de Pessoas</w:t>
      </w:r>
    </w:p>
    <w:p w14:paraId="6E0372FE" w14:textId="655A54C4" w:rsidR="004455F8" w:rsidRDefault="004455F8" w:rsidP="00012767">
      <w:pPr>
        <w:ind w:firstLine="708"/>
        <w:jc w:val="both"/>
        <w:rPr>
          <w:sz w:val="24"/>
          <w:szCs w:val="24"/>
        </w:rPr>
      </w:pPr>
      <w:r w:rsidRPr="00012767">
        <w:rPr>
          <w:sz w:val="24"/>
          <w:szCs w:val="24"/>
        </w:rPr>
        <w:t>Os empregados do Conselho Regional de Psicologia</w:t>
      </w:r>
      <w:r w:rsidR="00BD38A0" w:rsidRPr="00012767">
        <w:rPr>
          <w:sz w:val="24"/>
          <w:szCs w:val="24"/>
        </w:rPr>
        <w:t xml:space="preserve"> do Distrito Federal</w:t>
      </w:r>
      <w:r w:rsidRPr="00012767">
        <w:rPr>
          <w:sz w:val="24"/>
          <w:szCs w:val="24"/>
        </w:rPr>
        <w:t xml:space="preserve"> CRP-01 são regidos pela Consolidação das Leis Trabalhistas – CLT, pelas decisões aprovadas</w:t>
      </w:r>
      <w:r w:rsidR="00012767">
        <w:rPr>
          <w:sz w:val="24"/>
          <w:szCs w:val="24"/>
        </w:rPr>
        <w:t xml:space="preserve"> em Acordo Coletivo de Trabalho.</w:t>
      </w:r>
    </w:p>
    <w:p w14:paraId="5572DFF5" w14:textId="14810949" w:rsidR="000D6E53" w:rsidRDefault="000D6E53" w:rsidP="000127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Funcionários Efetivos são aprovados por meio de concurso público.</w:t>
      </w:r>
    </w:p>
    <w:p w14:paraId="354DE207" w14:textId="23F27786" w:rsidR="000D6E53" w:rsidRDefault="000D6E53" w:rsidP="000127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Funcionários de Livre Provimento, formação e experiência compatíveis, ato de livre escolha do conselheiro presidente.</w:t>
      </w:r>
    </w:p>
    <w:p w14:paraId="27E0203B" w14:textId="094009FE" w:rsidR="000D6E53" w:rsidRDefault="000D6E53" w:rsidP="000127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Estagiários, Termo de Compromisso de Estágio por meio do CIEE.</w:t>
      </w:r>
    </w:p>
    <w:p w14:paraId="155F7F59" w14:textId="3027F96B" w:rsidR="00A91CC4" w:rsidRDefault="004455F8" w:rsidP="00E547D0">
      <w:pPr>
        <w:spacing w:after="0" w:line="240" w:lineRule="auto"/>
        <w:jc w:val="both"/>
        <w:rPr>
          <w:b/>
          <w:sz w:val="24"/>
          <w:szCs w:val="24"/>
        </w:rPr>
      </w:pPr>
      <w:r w:rsidRPr="00012767">
        <w:rPr>
          <w:b/>
          <w:sz w:val="24"/>
          <w:szCs w:val="24"/>
        </w:rPr>
        <w:t>ESTRUTURA DE PESSOAL</w:t>
      </w:r>
      <w:r w:rsidR="00434E38" w:rsidRPr="00012767">
        <w:rPr>
          <w:b/>
          <w:sz w:val="24"/>
          <w:szCs w:val="24"/>
        </w:rPr>
        <w:t xml:space="preserve"> </w:t>
      </w:r>
    </w:p>
    <w:p w14:paraId="0BA54397" w14:textId="77777777" w:rsidR="00A91CC4" w:rsidRDefault="00A91CC4" w:rsidP="00E547D0">
      <w:pPr>
        <w:spacing w:after="0" w:line="240" w:lineRule="auto"/>
        <w:jc w:val="both"/>
        <w:rPr>
          <w:sz w:val="24"/>
          <w:szCs w:val="24"/>
        </w:rPr>
      </w:pPr>
    </w:p>
    <w:p w14:paraId="28A51149" w14:textId="01B7A8C6" w:rsidR="00981190" w:rsidRPr="00012767" w:rsidRDefault="00A63391" w:rsidP="00012767">
      <w:pPr>
        <w:ind w:firstLine="708"/>
        <w:jc w:val="both"/>
        <w:rPr>
          <w:sz w:val="24"/>
          <w:szCs w:val="24"/>
        </w:rPr>
      </w:pPr>
      <w:r w:rsidRPr="00012767">
        <w:rPr>
          <w:sz w:val="24"/>
          <w:szCs w:val="24"/>
        </w:rPr>
        <w:t>Considera que os empregos efetivos foram providos com a admissão dos aprovados em concursos públicos, de provas ou de provas e títulos e os empregos de livre provimento e demissão foram providos com a admissão, dentre profissionais com formação e experiência compatíveis com as atribuições e requisitos dos empregos, por ato de livre escolha da Presidente do CRP</w:t>
      </w:r>
      <w:r w:rsidR="00837F7C">
        <w:rPr>
          <w:sz w:val="24"/>
          <w:szCs w:val="24"/>
        </w:rPr>
        <w:t>-</w:t>
      </w:r>
      <w:r w:rsidRPr="00012767">
        <w:rPr>
          <w:sz w:val="24"/>
          <w:szCs w:val="24"/>
        </w:rPr>
        <w:t xml:space="preserve">01, ficando dispensado o concurso público. Os contratos de trabalhos dos admitidos para o exercício de empregos efetivos e de empregos de livre provimento e demissão são regidos pela </w:t>
      </w:r>
      <w:r w:rsidR="00012767">
        <w:rPr>
          <w:sz w:val="24"/>
          <w:szCs w:val="24"/>
        </w:rPr>
        <w:t>C</w:t>
      </w:r>
      <w:r w:rsidRPr="00012767">
        <w:rPr>
          <w:sz w:val="24"/>
          <w:szCs w:val="24"/>
        </w:rPr>
        <w:t xml:space="preserve">onsolidação das </w:t>
      </w:r>
      <w:r w:rsidR="00012767">
        <w:rPr>
          <w:sz w:val="24"/>
          <w:szCs w:val="24"/>
        </w:rPr>
        <w:t>L</w:t>
      </w:r>
      <w:r w:rsidRPr="00012767">
        <w:rPr>
          <w:sz w:val="24"/>
          <w:szCs w:val="24"/>
        </w:rPr>
        <w:t xml:space="preserve">eis </w:t>
      </w:r>
      <w:r w:rsidR="00012767">
        <w:rPr>
          <w:sz w:val="24"/>
          <w:szCs w:val="24"/>
        </w:rPr>
        <w:t>Trabalhistas</w:t>
      </w:r>
      <w:r w:rsidRPr="00012767">
        <w:rPr>
          <w:sz w:val="24"/>
          <w:szCs w:val="24"/>
        </w:rPr>
        <w:t>.</w:t>
      </w:r>
    </w:p>
    <w:p w14:paraId="5F94ECDE" w14:textId="1590D699" w:rsidR="00900DAD" w:rsidRDefault="00BD38A0" w:rsidP="002D2593">
      <w:pPr>
        <w:jc w:val="both"/>
        <w:rPr>
          <w:sz w:val="24"/>
          <w:szCs w:val="24"/>
        </w:rPr>
      </w:pPr>
      <w:r w:rsidRPr="00012767">
        <w:rPr>
          <w:sz w:val="24"/>
          <w:szCs w:val="24"/>
        </w:rPr>
        <w:t>O Conselho Regional de Psicologia do Distrito Federal – CRP-01</w:t>
      </w:r>
      <w:r w:rsidR="008804C8">
        <w:rPr>
          <w:sz w:val="24"/>
          <w:szCs w:val="24"/>
        </w:rPr>
        <w:t xml:space="preserve">, em dezembro de </w:t>
      </w:r>
      <w:r w:rsidR="00D55E69">
        <w:rPr>
          <w:sz w:val="24"/>
          <w:szCs w:val="24"/>
        </w:rPr>
        <w:t>2020</w:t>
      </w:r>
      <w:r w:rsidR="00802DBE" w:rsidRPr="00012767">
        <w:rPr>
          <w:sz w:val="24"/>
          <w:szCs w:val="24"/>
        </w:rPr>
        <w:t xml:space="preserve"> conta</w:t>
      </w:r>
      <w:r w:rsidR="00AA152F">
        <w:rPr>
          <w:sz w:val="24"/>
          <w:szCs w:val="24"/>
        </w:rPr>
        <w:t>va</w:t>
      </w:r>
      <w:r w:rsidR="00802DBE" w:rsidRPr="00012767">
        <w:rPr>
          <w:sz w:val="24"/>
          <w:szCs w:val="24"/>
        </w:rPr>
        <w:t xml:space="preserve">, em sua estrutura de pessoal com </w:t>
      </w:r>
      <w:r w:rsidR="00D55E69">
        <w:rPr>
          <w:sz w:val="24"/>
          <w:szCs w:val="24"/>
        </w:rPr>
        <w:t>18</w:t>
      </w:r>
      <w:r w:rsidR="00802DBE" w:rsidRPr="00012767">
        <w:rPr>
          <w:sz w:val="24"/>
          <w:szCs w:val="24"/>
        </w:rPr>
        <w:t xml:space="preserve"> (</w:t>
      </w:r>
      <w:r w:rsidR="00D55E69">
        <w:rPr>
          <w:sz w:val="24"/>
          <w:szCs w:val="24"/>
        </w:rPr>
        <w:t>dezoito</w:t>
      </w:r>
      <w:r w:rsidR="00E71403">
        <w:rPr>
          <w:sz w:val="24"/>
          <w:szCs w:val="24"/>
        </w:rPr>
        <w:t xml:space="preserve">) funcionários, sendo, </w:t>
      </w:r>
      <w:r w:rsidR="00D55E69">
        <w:rPr>
          <w:sz w:val="24"/>
          <w:szCs w:val="24"/>
        </w:rPr>
        <w:t>15</w:t>
      </w:r>
      <w:r w:rsidR="00E71403" w:rsidRPr="00012767">
        <w:rPr>
          <w:sz w:val="24"/>
          <w:szCs w:val="24"/>
        </w:rPr>
        <w:t xml:space="preserve"> (</w:t>
      </w:r>
      <w:r w:rsidR="00D55E69">
        <w:rPr>
          <w:sz w:val="24"/>
          <w:szCs w:val="24"/>
        </w:rPr>
        <w:t>quinze</w:t>
      </w:r>
      <w:r w:rsidR="00760D4D">
        <w:rPr>
          <w:sz w:val="24"/>
          <w:szCs w:val="24"/>
        </w:rPr>
        <w:t>) efetivo</w:t>
      </w:r>
      <w:r w:rsidR="00E71403" w:rsidRPr="00E71403">
        <w:rPr>
          <w:i/>
          <w:sz w:val="24"/>
          <w:szCs w:val="24"/>
        </w:rPr>
        <w:t>,</w:t>
      </w:r>
      <w:r w:rsidR="00E71403">
        <w:rPr>
          <w:sz w:val="24"/>
          <w:szCs w:val="24"/>
        </w:rPr>
        <w:t xml:space="preserve"> </w:t>
      </w:r>
      <w:r w:rsidR="00802DBE" w:rsidRPr="00012767">
        <w:rPr>
          <w:sz w:val="24"/>
          <w:szCs w:val="24"/>
        </w:rPr>
        <w:t>e 0</w:t>
      </w:r>
      <w:r w:rsidR="00D55E69">
        <w:rPr>
          <w:sz w:val="24"/>
          <w:szCs w:val="24"/>
        </w:rPr>
        <w:t>3</w:t>
      </w:r>
      <w:r w:rsidR="00802DBE" w:rsidRPr="00012767">
        <w:rPr>
          <w:sz w:val="24"/>
          <w:szCs w:val="24"/>
        </w:rPr>
        <w:t xml:space="preserve"> (</w:t>
      </w:r>
      <w:r w:rsidR="00D55E69">
        <w:rPr>
          <w:sz w:val="24"/>
          <w:szCs w:val="24"/>
        </w:rPr>
        <w:t>três</w:t>
      </w:r>
      <w:r w:rsidR="00802DBE" w:rsidRPr="00012767">
        <w:rPr>
          <w:sz w:val="24"/>
          <w:szCs w:val="24"/>
        </w:rPr>
        <w:t>) comissionado.</w:t>
      </w:r>
    </w:p>
    <w:p w14:paraId="49A93EB5" w14:textId="4BE72653" w:rsidR="00186833" w:rsidRPr="00981536" w:rsidRDefault="00186833" w:rsidP="00186833">
      <w:pPr>
        <w:jc w:val="both"/>
        <w:rPr>
          <w:b/>
          <w:sz w:val="24"/>
          <w:szCs w:val="24"/>
        </w:rPr>
      </w:pPr>
      <w:r w:rsidRPr="00981536">
        <w:rPr>
          <w:b/>
          <w:sz w:val="24"/>
          <w:szCs w:val="24"/>
        </w:rPr>
        <w:t xml:space="preserve">Quadro de </w:t>
      </w:r>
      <w:r w:rsidR="00895B24" w:rsidRPr="00981536">
        <w:rPr>
          <w:b/>
          <w:sz w:val="24"/>
          <w:szCs w:val="24"/>
        </w:rPr>
        <w:t>c</w:t>
      </w:r>
      <w:r w:rsidRPr="00981536">
        <w:rPr>
          <w:b/>
          <w:sz w:val="24"/>
          <w:szCs w:val="24"/>
        </w:rPr>
        <w:t>olaboradores.</w:t>
      </w:r>
    </w:p>
    <w:p w14:paraId="616C3131" w14:textId="69494B7B" w:rsidR="00E547D0" w:rsidRDefault="00D55E69" w:rsidP="00186833">
      <w:pPr>
        <w:jc w:val="center"/>
        <w:rPr>
          <w:sz w:val="24"/>
          <w:szCs w:val="24"/>
        </w:rPr>
      </w:pPr>
      <w:r w:rsidRPr="00D55E69">
        <w:rPr>
          <w:noProof/>
          <w:sz w:val="24"/>
          <w:szCs w:val="24"/>
        </w:rPr>
        <w:drawing>
          <wp:inline distT="0" distB="0" distL="0" distR="0" wp14:anchorId="415437EF" wp14:editId="1B82055A">
            <wp:extent cx="5604260" cy="2452369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4BA9183-1C29-41D9-8212-FA7A6F51A7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E19636" w14:textId="7020C652" w:rsidR="00186833" w:rsidRDefault="00186833" w:rsidP="002D2593">
      <w:pPr>
        <w:jc w:val="both"/>
        <w:rPr>
          <w:sz w:val="24"/>
          <w:szCs w:val="24"/>
        </w:rPr>
      </w:pPr>
    </w:p>
    <w:p w14:paraId="275700E5" w14:textId="77777777" w:rsidR="00E140CC" w:rsidRDefault="00E140CC" w:rsidP="00E140CC">
      <w:pPr>
        <w:jc w:val="both"/>
        <w:rPr>
          <w:b/>
          <w:sz w:val="24"/>
          <w:szCs w:val="24"/>
        </w:rPr>
      </w:pPr>
    </w:p>
    <w:p w14:paraId="15A5F456" w14:textId="77777777" w:rsidR="00E140CC" w:rsidRDefault="00E140CC" w:rsidP="00E140CC">
      <w:pPr>
        <w:jc w:val="both"/>
        <w:rPr>
          <w:b/>
          <w:sz w:val="24"/>
          <w:szCs w:val="24"/>
        </w:rPr>
      </w:pPr>
    </w:p>
    <w:p w14:paraId="52F43650" w14:textId="77777777" w:rsidR="00E140CC" w:rsidRDefault="00E140CC" w:rsidP="00E140CC">
      <w:pPr>
        <w:jc w:val="both"/>
        <w:rPr>
          <w:b/>
          <w:sz w:val="24"/>
          <w:szCs w:val="24"/>
        </w:rPr>
      </w:pPr>
    </w:p>
    <w:p w14:paraId="5BF723AE" w14:textId="77777777" w:rsidR="00E140CC" w:rsidRDefault="00E140CC" w:rsidP="00E140CC">
      <w:pPr>
        <w:jc w:val="both"/>
        <w:rPr>
          <w:b/>
          <w:sz w:val="24"/>
          <w:szCs w:val="24"/>
        </w:rPr>
      </w:pPr>
    </w:p>
    <w:p w14:paraId="531AAB29" w14:textId="6D18661F" w:rsidR="00E140CC" w:rsidRPr="00F93E48" w:rsidRDefault="00E140CC" w:rsidP="00E140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de </w:t>
      </w:r>
      <w:r w:rsidR="00895B2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olaboradores</w:t>
      </w:r>
      <w:r>
        <w:rPr>
          <w:b/>
          <w:sz w:val="24"/>
          <w:szCs w:val="24"/>
        </w:rPr>
        <w:t xml:space="preserve"> por Gênero.</w:t>
      </w:r>
    </w:p>
    <w:p w14:paraId="0E03A671" w14:textId="119F29D6" w:rsidR="00186833" w:rsidRDefault="00186833" w:rsidP="00186833">
      <w:pPr>
        <w:jc w:val="center"/>
        <w:rPr>
          <w:sz w:val="24"/>
          <w:szCs w:val="24"/>
        </w:rPr>
      </w:pPr>
      <w:r w:rsidRPr="00186833">
        <w:rPr>
          <w:sz w:val="24"/>
          <w:szCs w:val="24"/>
        </w:rPr>
        <w:drawing>
          <wp:inline distT="0" distB="0" distL="0" distR="0" wp14:anchorId="2214BA41" wp14:editId="318EDEB6">
            <wp:extent cx="5046746" cy="2452369"/>
            <wp:effectExtent l="0" t="0" r="1905" b="571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FE63FD2E-C33A-4AF0-A9AD-E8AE32E39A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4AFD7D" w14:textId="42EB9687" w:rsidR="00186833" w:rsidRDefault="00186833" w:rsidP="002D2593">
      <w:pPr>
        <w:jc w:val="both"/>
        <w:rPr>
          <w:sz w:val="24"/>
          <w:szCs w:val="24"/>
        </w:rPr>
      </w:pPr>
    </w:p>
    <w:p w14:paraId="3ABD542E" w14:textId="72F492BE" w:rsidR="00E140CC" w:rsidRPr="00F93E48" w:rsidRDefault="00E140CC" w:rsidP="00E140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de estagiários</w:t>
      </w:r>
      <w:r>
        <w:rPr>
          <w:b/>
          <w:sz w:val="24"/>
          <w:szCs w:val="24"/>
        </w:rPr>
        <w:t>.</w:t>
      </w:r>
    </w:p>
    <w:p w14:paraId="22FD0100" w14:textId="77777777" w:rsidR="00186833" w:rsidRDefault="00186833" w:rsidP="002D2593">
      <w:pPr>
        <w:jc w:val="both"/>
        <w:rPr>
          <w:b/>
          <w:sz w:val="24"/>
          <w:szCs w:val="24"/>
          <w:highlight w:val="yellow"/>
        </w:rPr>
      </w:pPr>
    </w:p>
    <w:p w14:paraId="53BF1DD6" w14:textId="41CB9853" w:rsidR="00186833" w:rsidRDefault="00186833" w:rsidP="002D2593">
      <w:pPr>
        <w:jc w:val="both"/>
        <w:rPr>
          <w:b/>
          <w:sz w:val="24"/>
          <w:szCs w:val="24"/>
          <w:highlight w:val="yellow"/>
        </w:rPr>
      </w:pPr>
      <w:r w:rsidRPr="00186833">
        <w:rPr>
          <w:color w:val="1F497D" w:themeColor="text2"/>
          <w:sz w:val="24"/>
          <w:szCs w:val="24"/>
        </w:rPr>
        <w:drawing>
          <wp:inline distT="0" distB="0" distL="0" distR="0" wp14:anchorId="3A9F7B06" wp14:editId="0196CDBA">
            <wp:extent cx="5604260" cy="2452369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24BA9183-1C29-41D9-8212-FA7A6F51A7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D89165" w14:textId="77777777" w:rsidR="00981536" w:rsidRDefault="00981536" w:rsidP="00E140CC">
      <w:pPr>
        <w:jc w:val="both"/>
        <w:rPr>
          <w:b/>
          <w:sz w:val="24"/>
          <w:szCs w:val="24"/>
        </w:rPr>
      </w:pPr>
    </w:p>
    <w:p w14:paraId="40E24515" w14:textId="77777777" w:rsidR="00981536" w:rsidRDefault="00981536" w:rsidP="00E140CC">
      <w:pPr>
        <w:jc w:val="both"/>
        <w:rPr>
          <w:b/>
          <w:sz w:val="24"/>
          <w:szCs w:val="24"/>
        </w:rPr>
      </w:pPr>
    </w:p>
    <w:p w14:paraId="4B83C4B1" w14:textId="77777777" w:rsidR="00981536" w:rsidRDefault="00981536" w:rsidP="00E140CC">
      <w:pPr>
        <w:jc w:val="both"/>
        <w:rPr>
          <w:b/>
          <w:sz w:val="24"/>
          <w:szCs w:val="24"/>
        </w:rPr>
      </w:pPr>
    </w:p>
    <w:p w14:paraId="221BD479" w14:textId="77777777" w:rsidR="00981536" w:rsidRDefault="00981536" w:rsidP="00E140CC">
      <w:pPr>
        <w:jc w:val="both"/>
        <w:rPr>
          <w:b/>
          <w:sz w:val="24"/>
          <w:szCs w:val="24"/>
        </w:rPr>
      </w:pPr>
    </w:p>
    <w:p w14:paraId="0965FC53" w14:textId="77777777" w:rsidR="00981536" w:rsidRDefault="00981536" w:rsidP="00E140CC">
      <w:pPr>
        <w:jc w:val="both"/>
        <w:rPr>
          <w:b/>
          <w:sz w:val="24"/>
          <w:szCs w:val="24"/>
        </w:rPr>
      </w:pPr>
    </w:p>
    <w:p w14:paraId="613DE6A3" w14:textId="77777777" w:rsidR="00981536" w:rsidRDefault="00981536" w:rsidP="00E140CC">
      <w:pPr>
        <w:jc w:val="both"/>
        <w:rPr>
          <w:b/>
          <w:sz w:val="24"/>
          <w:szCs w:val="24"/>
        </w:rPr>
      </w:pPr>
    </w:p>
    <w:p w14:paraId="2A346199" w14:textId="77777777" w:rsidR="00981536" w:rsidRDefault="00981536" w:rsidP="00E140CC">
      <w:pPr>
        <w:jc w:val="both"/>
        <w:rPr>
          <w:b/>
          <w:sz w:val="24"/>
          <w:szCs w:val="24"/>
        </w:rPr>
      </w:pPr>
    </w:p>
    <w:p w14:paraId="743576F9" w14:textId="77777777" w:rsidR="00981536" w:rsidRDefault="00981536" w:rsidP="00E140CC">
      <w:pPr>
        <w:jc w:val="both"/>
        <w:rPr>
          <w:b/>
          <w:sz w:val="24"/>
          <w:szCs w:val="24"/>
        </w:rPr>
      </w:pPr>
    </w:p>
    <w:p w14:paraId="16FA8962" w14:textId="36910339" w:rsidR="00E140CC" w:rsidRPr="00F93E48" w:rsidRDefault="00E140CC" w:rsidP="00E140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de </w:t>
      </w:r>
      <w:r w:rsidR="00895B2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stagiários</w:t>
      </w:r>
      <w:r>
        <w:rPr>
          <w:b/>
          <w:sz w:val="24"/>
          <w:szCs w:val="24"/>
        </w:rPr>
        <w:t xml:space="preserve"> por Gênero.</w:t>
      </w:r>
    </w:p>
    <w:p w14:paraId="212C510C" w14:textId="77777777" w:rsidR="00186833" w:rsidRDefault="00186833" w:rsidP="002D2593">
      <w:pPr>
        <w:jc w:val="both"/>
        <w:rPr>
          <w:b/>
          <w:sz w:val="24"/>
          <w:szCs w:val="24"/>
          <w:highlight w:val="yellow"/>
        </w:rPr>
      </w:pPr>
    </w:p>
    <w:p w14:paraId="48E95F28" w14:textId="5EF14378" w:rsidR="00186833" w:rsidRDefault="00E140CC" w:rsidP="00E140CC">
      <w:pPr>
        <w:jc w:val="center"/>
        <w:rPr>
          <w:b/>
          <w:sz w:val="24"/>
          <w:szCs w:val="24"/>
          <w:highlight w:val="yellow"/>
        </w:rPr>
      </w:pPr>
      <w:r w:rsidRPr="00E140CC">
        <w:rPr>
          <w:b/>
          <w:sz w:val="24"/>
          <w:szCs w:val="24"/>
          <w:highlight w:val="yellow"/>
        </w:rPr>
        <w:drawing>
          <wp:inline distT="0" distB="0" distL="0" distR="0" wp14:anchorId="68B649BA" wp14:editId="6E4837C8">
            <wp:extent cx="5046746" cy="2452369"/>
            <wp:effectExtent l="0" t="0" r="1905" b="571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F2A6C4C-60FC-44FF-AB17-824B9FE3DD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B52E37" w14:textId="3C2DECFC" w:rsidR="00A91CC4" w:rsidRPr="00A91CC4" w:rsidRDefault="00A91CC4" w:rsidP="002D2593">
      <w:pPr>
        <w:jc w:val="both"/>
        <w:rPr>
          <w:b/>
          <w:sz w:val="24"/>
          <w:szCs w:val="24"/>
        </w:rPr>
      </w:pPr>
      <w:r w:rsidRPr="00F93E48">
        <w:rPr>
          <w:b/>
          <w:sz w:val="24"/>
          <w:szCs w:val="24"/>
          <w:highlight w:val="yellow"/>
        </w:rPr>
        <w:t xml:space="preserve">Detalhamento da estrutura </w:t>
      </w:r>
    </w:p>
    <w:p w14:paraId="3EBAA5E2" w14:textId="080C2AB9" w:rsidR="002A2688" w:rsidRPr="002A2688" w:rsidRDefault="002A2688" w:rsidP="002A2688">
      <w:pPr>
        <w:jc w:val="both"/>
        <w:rPr>
          <w:sz w:val="24"/>
          <w:szCs w:val="24"/>
        </w:rPr>
      </w:pPr>
      <w:r w:rsidRPr="002A2688">
        <w:rPr>
          <w:sz w:val="24"/>
          <w:szCs w:val="24"/>
        </w:rPr>
        <w:t>O quadro funcional do CRP-01 é composto por servidores em cargo em comissão, servidores efetivos</w:t>
      </w:r>
      <w:r w:rsidR="00FA325D">
        <w:rPr>
          <w:sz w:val="24"/>
          <w:szCs w:val="24"/>
        </w:rPr>
        <w:t xml:space="preserve"> e estagiários.</w:t>
      </w:r>
    </w:p>
    <w:p w14:paraId="197AA7E5" w14:textId="77777777" w:rsidR="002A2688" w:rsidRDefault="002A2688" w:rsidP="002A2688">
      <w:pPr>
        <w:jc w:val="both"/>
        <w:rPr>
          <w:sz w:val="24"/>
          <w:szCs w:val="24"/>
        </w:rPr>
      </w:pPr>
      <w:r w:rsidRPr="002A2688">
        <w:rPr>
          <w:sz w:val="24"/>
          <w:szCs w:val="24"/>
        </w:rPr>
        <w:t>Os cargos de livre provimento e demissão poderão ser ocupados pelos empregados do quadro efetivo, caso seja de interesse da Administração do CRP e a convite da Presidente. Os nomes indicados pelo Presidente para ocupar os cargos de Gerência deverão ser submetidos ao Plenário.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2126"/>
        <w:gridCol w:w="4098"/>
      </w:tblGrid>
      <w:tr w:rsidR="0053459D" w:rsidRPr="0053459D" w14:paraId="6136A1B4" w14:textId="77777777" w:rsidTr="00E7266F">
        <w:trPr>
          <w:trHeight w:val="31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5DBE5C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5CC1B0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7F56ED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</w:tr>
      <w:tr w:rsidR="0053459D" w:rsidRPr="0053459D" w14:paraId="6B07F50C" w14:textId="77777777" w:rsidTr="00E7266F">
        <w:trPr>
          <w:trHeight w:val="315"/>
        </w:trPr>
        <w:tc>
          <w:tcPr>
            <w:tcW w:w="1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E66DE8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Efetivo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05E5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E6E7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Supervisor de Atendimento</w:t>
            </w:r>
          </w:p>
        </w:tc>
      </w:tr>
      <w:tr w:rsidR="0053459D" w:rsidRPr="0053459D" w14:paraId="2D9CDEB0" w14:textId="77777777" w:rsidTr="00E7266F">
        <w:trPr>
          <w:trHeight w:val="315"/>
        </w:trPr>
        <w:tc>
          <w:tcPr>
            <w:tcW w:w="1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50B1FD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0EA7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EB0B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Analista de Comunicação Social</w:t>
            </w:r>
          </w:p>
        </w:tc>
      </w:tr>
      <w:tr w:rsidR="0053459D" w:rsidRPr="0053459D" w14:paraId="438F868B" w14:textId="77777777" w:rsidTr="00E7266F">
        <w:trPr>
          <w:trHeight w:val="315"/>
        </w:trPr>
        <w:tc>
          <w:tcPr>
            <w:tcW w:w="1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17C9AB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AD1F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2572" w14:textId="23DD1229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Psicóloga Fiscal</w:t>
            </w:r>
          </w:p>
        </w:tc>
      </w:tr>
      <w:tr w:rsidR="0053459D" w:rsidRPr="0053459D" w14:paraId="7A68508A" w14:textId="77777777" w:rsidTr="00E7266F">
        <w:trPr>
          <w:trHeight w:val="315"/>
        </w:trPr>
        <w:tc>
          <w:tcPr>
            <w:tcW w:w="1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94D59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3AC7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D069" w14:textId="0DA0BCFE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Técnico Administrativo</w:t>
            </w:r>
          </w:p>
        </w:tc>
      </w:tr>
      <w:tr w:rsidR="0053459D" w:rsidRPr="0053459D" w14:paraId="7A94491D" w14:textId="77777777" w:rsidTr="00E7266F">
        <w:trPr>
          <w:trHeight w:val="315"/>
        </w:trPr>
        <w:tc>
          <w:tcPr>
            <w:tcW w:w="1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6BCD7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3D93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674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Analista de Licitação</w:t>
            </w:r>
          </w:p>
        </w:tc>
      </w:tr>
      <w:tr w:rsidR="0053459D" w:rsidRPr="0053459D" w14:paraId="48084C3F" w14:textId="77777777" w:rsidTr="00E7266F">
        <w:trPr>
          <w:trHeight w:val="315"/>
        </w:trPr>
        <w:tc>
          <w:tcPr>
            <w:tcW w:w="1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C9CF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CFCF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083A" w14:textId="07DCC4A3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Agente de Almox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arifado</w:t>
            </w: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 Patrimônio</w:t>
            </w:r>
          </w:p>
        </w:tc>
      </w:tr>
      <w:tr w:rsidR="0053459D" w:rsidRPr="0053459D" w14:paraId="22E3CF06" w14:textId="77777777" w:rsidTr="00E7266F">
        <w:trPr>
          <w:trHeight w:val="315"/>
        </w:trPr>
        <w:tc>
          <w:tcPr>
            <w:tcW w:w="1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1E90D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5B3C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986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Recepcionista</w:t>
            </w:r>
          </w:p>
        </w:tc>
      </w:tr>
      <w:tr w:rsidR="0053459D" w:rsidRPr="0053459D" w14:paraId="2628BC86" w14:textId="77777777" w:rsidTr="00E7266F">
        <w:trPr>
          <w:trHeight w:val="315"/>
        </w:trPr>
        <w:tc>
          <w:tcPr>
            <w:tcW w:w="1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9D32D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2F73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4144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Analista Técnico</w:t>
            </w:r>
          </w:p>
        </w:tc>
      </w:tr>
      <w:tr w:rsidR="0053459D" w:rsidRPr="0053459D" w14:paraId="21B99380" w14:textId="77777777" w:rsidTr="00E7266F">
        <w:trPr>
          <w:trHeight w:val="315"/>
        </w:trPr>
        <w:tc>
          <w:tcPr>
            <w:tcW w:w="1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52CF6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8966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D218" w14:textId="5122DFA1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Analista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Recursos Humanos</w:t>
            </w:r>
          </w:p>
        </w:tc>
      </w:tr>
      <w:tr w:rsidR="0053459D" w:rsidRPr="0053459D" w14:paraId="74E7C23B" w14:textId="77777777" w:rsidTr="00837F7C">
        <w:trPr>
          <w:trHeight w:val="315"/>
        </w:trPr>
        <w:tc>
          <w:tcPr>
            <w:tcW w:w="1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C527D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8011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347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Analista Financeiro</w:t>
            </w:r>
          </w:p>
        </w:tc>
      </w:tr>
      <w:tr w:rsidR="0053459D" w:rsidRPr="0053459D" w14:paraId="6F5DCCCC" w14:textId="77777777" w:rsidTr="00837F7C">
        <w:trPr>
          <w:trHeight w:val="31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1350A9" w14:textId="77777777" w:rsidR="0053459D" w:rsidRPr="0053459D" w:rsidRDefault="0053459D" w:rsidP="0053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0A4DB8" w14:textId="77777777" w:rsidR="0053459D" w:rsidRPr="0053459D" w:rsidRDefault="0053459D" w:rsidP="0053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545C17" w14:textId="77777777" w:rsidR="0053459D" w:rsidRPr="0053459D" w:rsidRDefault="0053459D" w:rsidP="0053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345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187B909" w14:textId="77777777" w:rsidR="00D3159E" w:rsidRDefault="00D3159E" w:rsidP="002A2688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2066"/>
        <w:gridCol w:w="4096"/>
      </w:tblGrid>
      <w:tr w:rsidR="00FA325D" w:rsidRPr="00FA325D" w14:paraId="4B5C956C" w14:textId="77777777" w:rsidTr="00837F7C">
        <w:trPr>
          <w:trHeight w:val="315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EB1254" w14:textId="77777777" w:rsidR="00FA325D" w:rsidRPr="00FA325D" w:rsidRDefault="00FA325D" w:rsidP="00FA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2B07FF" w14:textId="77777777" w:rsidR="00FA325D" w:rsidRPr="00FA325D" w:rsidRDefault="00FA325D" w:rsidP="00FA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DE6F32" w14:textId="77777777" w:rsidR="00FA325D" w:rsidRPr="00FA325D" w:rsidRDefault="00FA325D" w:rsidP="00FA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</w:tr>
      <w:tr w:rsidR="00FA325D" w:rsidRPr="00FA325D" w14:paraId="7377073E" w14:textId="77777777" w:rsidTr="00837F7C">
        <w:trPr>
          <w:trHeight w:val="315"/>
        </w:trPr>
        <w:tc>
          <w:tcPr>
            <w:tcW w:w="1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DD3C48" w14:textId="77777777" w:rsidR="00FA325D" w:rsidRPr="00FA325D" w:rsidRDefault="00FA325D" w:rsidP="00FA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D25" w14:textId="77777777" w:rsidR="00FA325D" w:rsidRPr="00FA325D" w:rsidRDefault="00FA325D" w:rsidP="00FA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038" w14:textId="77777777" w:rsidR="00FA325D" w:rsidRPr="00FA325D" w:rsidRDefault="00FA325D" w:rsidP="00FA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Assessora Jurídica</w:t>
            </w:r>
          </w:p>
        </w:tc>
      </w:tr>
      <w:tr w:rsidR="00FA325D" w:rsidRPr="00FA325D" w14:paraId="1F045C86" w14:textId="77777777" w:rsidTr="00837F7C">
        <w:trPr>
          <w:trHeight w:val="315"/>
        </w:trPr>
        <w:tc>
          <w:tcPr>
            <w:tcW w:w="1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BBF4" w14:textId="77777777" w:rsidR="00FA325D" w:rsidRPr="00FA325D" w:rsidRDefault="00FA325D" w:rsidP="00FA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ECD" w14:textId="77777777" w:rsidR="00FA325D" w:rsidRPr="00FA325D" w:rsidRDefault="00FA325D" w:rsidP="00FA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4365" w14:textId="40C78AF5" w:rsidR="00FA325D" w:rsidRPr="00FA325D" w:rsidRDefault="00FA325D" w:rsidP="00FA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Tec. em </w:t>
            </w:r>
            <w:r w:rsidR="00E7266F" w:rsidRPr="00FA3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Políticas</w:t>
            </w:r>
            <w:r w:rsidRPr="00FA3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Públicas</w:t>
            </w:r>
          </w:p>
        </w:tc>
      </w:tr>
      <w:tr w:rsidR="00FA325D" w:rsidRPr="00FA325D" w14:paraId="40DD2D02" w14:textId="77777777" w:rsidTr="00837F7C">
        <w:trPr>
          <w:trHeight w:val="315"/>
        </w:trPr>
        <w:tc>
          <w:tcPr>
            <w:tcW w:w="1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A90" w14:textId="77777777" w:rsidR="00FA325D" w:rsidRPr="00FA325D" w:rsidRDefault="00FA325D" w:rsidP="00FA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2D8A" w14:textId="77777777" w:rsidR="00FA325D" w:rsidRPr="00FA325D" w:rsidRDefault="00FA325D" w:rsidP="00FA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597" w14:textId="77777777" w:rsidR="00FA325D" w:rsidRPr="00FA325D" w:rsidRDefault="00FA325D" w:rsidP="00FA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Coordenador Geral</w:t>
            </w:r>
          </w:p>
        </w:tc>
      </w:tr>
      <w:tr w:rsidR="00FA325D" w:rsidRPr="00FA325D" w14:paraId="0411D256" w14:textId="77777777" w:rsidTr="00837F7C">
        <w:trPr>
          <w:trHeight w:val="315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1486B0" w14:textId="77777777" w:rsidR="00FA325D" w:rsidRPr="00FA325D" w:rsidRDefault="00FA325D" w:rsidP="00E726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7FC310" w14:textId="77777777" w:rsidR="00FA325D" w:rsidRPr="00FA325D" w:rsidRDefault="00FA325D" w:rsidP="00FA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6B0E55" w14:textId="77777777" w:rsidR="00FA325D" w:rsidRPr="00FA325D" w:rsidRDefault="00FA325D" w:rsidP="00FA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A3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0981FF0" w14:textId="432A06D6" w:rsidR="00E7266F" w:rsidRDefault="00E7266F" w:rsidP="002A2688">
      <w:pPr>
        <w:jc w:val="both"/>
        <w:rPr>
          <w:sz w:val="24"/>
          <w:szCs w:val="24"/>
        </w:rPr>
      </w:pPr>
    </w:p>
    <w:p w14:paraId="3E551862" w14:textId="61953CDE" w:rsidR="00837F7C" w:rsidRDefault="00837F7C" w:rsidP="002A2688">
      <w:pPr>
        <w:jc w:val="both"/>
        <w:rPr>
          <w:sz w:val="24"/>
          <w:szCs w:val="24"/>
        </w:rPr>
      </w:pPr>
    </w:p>
    <w:p w14:paraId="354D059D" w14:textId="66DD2044" w:rsidR="00837F7C" w:rsidRDefault="00837F7C" w:rsidP="002A2688">
      <w:pPr>
        <w:jc w:val="both"/>
        <w:rPr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4110"/>
      </w:tblGrid>
      <w:tr w:rsidR="00837F7C" w:rsidRPr="00837F7C" w14:paraId="734E86D5" w14:textId="77777777" w:rsidTr="00837F7C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043F3" w14:textId="77777777" w:rsidR="00837F7C" w:rsidRPr="00837F7C" w:rsidRDefault="00837F7C" w:rsidP="0083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BAAB3" w14:textId="77777777" w:rsidR="00837F7C" w:rsidRPr="00837F7C" w:rsidRDefault="00837F7C" w:rsidP="0083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084AB" w14:textId="11712581" w:rsidR="00837F7C" w:rsidRPr="00837F7C" w:rsidRDefault="00837F7C" w:rsidP="0083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Estagiários</w:t>
            </w:r>
          </w:p>
        </w:tc>
      </w:tr>
      <w:tr w:rsidR="00837F7C" w:rsidRPr="00837F7C" w14:paraId="107E30D3" w14:textId="77777777" w:rsidTr="00837F7C">
        <w:trPr>
          <w:trHeight w:val="31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79D1B" w14:textId="77777777" w:rsidR="00837F7C" w:rsidRPr="00837F7C" w:rsidRDefault="00837F7C" w:rsidP="0083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Estagiários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D4E0" w14:textId="77777777" w:rsidR="00837F7C" w:rsidRPr="00837F7C" w:rsidRDefault="00837F7C" w:rsidP="0083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5477" w14:textId="77777777" w:rsidR="00837F7C" w:rsidRPr="00837F7C" w:rsidRDefault="00837F7C" w:rsidP="0083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Estagiária</w:t>
            </w:r>
          </w:p>
        </w:tc>
      </w:tr>
      <w:tr w:rsidR="00837F7C" w:rsidRPr="00837F7C" w14:paraId="324F0179" w14:textId="77777777" w:rsidTr="00837F7C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3CF17" w14:textId="77777777" w:rsidR="00837F7C" w:rsidRPr="00837F7C" w:rsidRDefault="00837F7C" w:rsidP="00837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8749" w14:textId="77777777" w:rsidR="00837F7C" w:rsidRPr="00837F7C" w:rsidRDefault="00837F7C" w:rsidP="0083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E4DE" w14:textId="77777777" w:rsidR="00837F7C" w:rsidRPr="00837F7C" w:rsidRDefault="00837F7C" w:rsidP="0083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Estagiário</w:t>
            </w:r>
          </w:p>
        </w:tc>
      </w:tr>
      <w:tr w:rsidR="00837F7C" w:rsidRPr="00837F7C" w14:paraId="6A20D38C" w14:textId="77777777" w:rsidTr="00837F7C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85D38" w14:textId="77777777" w:rsidR="00837F7C" w:rsidRPr="00837F7C" w:rsidRDefault="00837F7C" w:rsidP="00837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F427" w14:textId="77777777" w:rsidR="00837F7C" w:rsidRPr="00837F7C" w:rsidRDefault="00837F7C" w:rsidP="0083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4898" w14:textId="77777777" w:rsidR="00837F7C" w:rsidRPr="00837F7C" w:rsidRDefault="00837F7C" w:rsidP="0083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Estagiária</w:t>
            </w:r>
          </w:p>
        </w:tc>
      </w:tr>
      <w:tr w:rsidR="00837F7C" w:rsidRPr="00837F7C" w14:paraId="2753449B" w14:textId="77777777" w:rsidTr="00837F7C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8405" w14:textId="77777777" w:rsidR="00837F7C" w:rsidRPr="00837F7C" w:rsidRDefault="00837F7C" w:rsidP="00837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6557" w14:textId="77777777" w:rsidR="00837F7C" w:rsidRPr="00837F7C" w:rsidRDefault="00837F7C" w:rsidP="0083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DBD48" w14:textId="77777777" w:rsidR="00837F7C" w:rsidRPr="00837F7C" w:rsidRDefault="00837F7C" w:rsidP="0083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Estagiária</w:t>
            </w:r>
          </w:p>
        </w:tc>
      </w:tr>
      <w:tr w:rsidR="00837F7C" w:rsidRPr="00837F7C" w14:paraId="60528A8D" w14:textId="77777777" w:rsidTr="00837F7C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7BB2CB" w14:textId="77777777" w:rsidR="00837F7C" w:rsidRPr="00837F7C" w:rsidRDefault="00837F7C" w:rsidP="00837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86F055" w14:textId="77777777" w:rsidR="00837F7C" w:rsidRPr="00837F7C" w:rsidRDefault="00837F7C" w:rsidP="0083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BEDDDF" w14:textId="77777777" w:rsidR="00837F7C" w:rsidRPr="00837F7C" w:rsidRDefault="00837F7C" w:rsidP="0083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37F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C2BAE70" w14:textId="42CFE171" w:rsidR="00837F7C" w:rsidRDefault="00837F7C" w:rsidP="002A2688">
      <w:pPr>
        <w:jc w:val="both"/>
        <w:rPr>
          <w:sz w:val="24"/>
          <w:szCs w:val="24"/>
        </w:rPr>
      </w:pPr>
    </w:p>
    <w:p w14:paraId="2829631A" w14:textId="77777777" w:rsidR="002A2688" w:rsidRPr="002A2688" w:rsidRDefault="002A2688" w:rsidP="002A2688">
      <w:pPr>
        <w:jc w:val="both"/>
        <w:rPr>
          <w:b/>
          <w:sz w:val="24"/>
          <w:szCs w:val="24"/>
        </w:rPr>
      </w:pPr>
      <w:r w:rsidRPr="00F93E48">
        <w:rPr>
          <w:b/>
          <w:sz w:val="24"/>
          <w:szCs w:val="24"/>
          <w:highlight w:val="yellow"/>
        </w:rPr>
        <w:t>Informações adicionais</w:t>
      </w:r>
    </w:p>
    <w:p w14:paraId="56CB92FE" w14:textId="77777777" w:rsidR="002A2688" w:rsidRDefault="002A2688" w:rsidP="002A2688">
      <w:pPr>
        <w:jc w:val="both"/>
        <w:rPr>
          <w:sz w:val="24"/>
          <w:szCs w:val="24"/>
        </w:rPr>
      </w:pPr>
      <w:r w:rsidRPr="002A2688">
        <w:rPr>
          <w:sz w:val="24"/>
          <w:szCs w:val="24"/>
        </w:rPr>
        <w:t>Foi considerado como função gratificada para o servidor sem vínculo, o servidor que exerce cargo em comissão e recebe gratificação para exercer a função da CPL.</w:t>
      </w:r>
    </w:p>
    <w:p w14:paraId="6B44BEB0" w14:textId="77777777" w:rsidR="00F93E48" w:rsidRPr="00AA152F" w:rsidRDefault="00F93E48" w:rsidP="00F93E48">
      <w:pPr>
        <w:jc w:val="both"/>
        <w:rPr>
          <w:b/>
          <w:sz w:val="24"/>
          <w:szCs w:val="24"/>
        </w:rPr>
      </w:pPr>
      <w:r w:rsidRPr="00AA152F">
        <w:rPr>
          <w:b/>
          <w:sz w:val="24"/>
          <w:szCs w:val="24"/>
        </w:rPr>
        <w:t>Quantidade de servidores frente às necessidades da unidade</w:t>
      </w:r>
    </w:p>
    <w:p w14:paraId="47544386" w14:textId="4610A4C9" w:rsidR="00F93E48" w:rsidRPr="00AA152F" w:rsidRDefault="00F93E48" w:rsidP="00F93E48">
      <w:pPr>
        <w:jc w:val="both"/>
        <w:rPr>
          <w:sz w:val="24"/>
          <w:szCs w:val="24"/>
        </w:rPr>
      </w:pPr>
      <w:r>
        <w:rPr>
          <w:sz w:val="24"/>
          <w:szCs w:val="24"/>
        </w:rPr>
        <w:t>Em dezembro de 20</w:t>
      </w:r>
      <w:r w:rsidR="00EF36B6">
        <w:rPr>
          <w:sz w:val="24"/>
          <w:szCs w:val="24"/>
        </w:rPr>
        <w:t xml:space="preserve">20 o </w:t>
      </w:r>
      <w:r w:rsidRPr="00AA152F">
        <w:rPr>
          <w:sz w:val="24"/>
          <w:szCs w:val="24"/>
        </w:rPr>
        <w:t>conselho conta</w:t>
      </w:r>
      <w:r>
        <w:rPr>
          <w:sz w:val="24"/>
          <w:szCs w:val="24"/>
        </w:rPr>
        <w:t>va</w:t>
      </w:r>
      <w:r w:rsidRPr="00AA152F">
        <w:rPr>
          <w:sz w:val="24"/>
          <w:szCs w:val="24"/>
        </w:rPr>
        <w:t xml:space="preserve"> com </w:t>
      </w:r>
      <w:r w:rsidR="00EF36B6">
        <w:rPr>
          <w:sz w:val="24"/>
          <w:szCs w:val="24"/>
        </w:rPr>
        <w:t>18</w:t>
      </w:r>
      <w:r w:rsidRPr="00AA152F">
        <w:rPr>
          <w:sz w:val="24"/>
          <w:szCs w:val="24"/>
        </w:rPr>
        <w:t xml:space="preserve"> funcionários entre efetivos e livre provimento.</w:t>
      </w:r>
    </w:p>
    <w:p w14:paraId="06AF4094" w14:textId="0E636AA2" w:rsidR="00F93E48" w:rsidRPr="00AA152F" w:rsidRDefault="00F93E48" w:rsidP="00F93E48">
      <w:pPr>
        <w:tabs>
          <w:tab w:val="left" w:pos="8083"/>
        </w:tabs>
        <w:jc w:val="both"/>
        <w:rPr>
          <w:b/>
          <w:sz w:val="24"/>
          <w:szCs w:val="24"/>
        </w:rPr>
      </w:pPr>
      <w:r w:rsidRPr="00AA152F">
        <w:rPr>
          <w:b/>
          <w:sz w:val="24"/>
          <w:szCs w:val="24"/>
        </w:rPr>
        <w:t>Avaliação da distribuição da força de trabalho entre a área meio e área fim</w:t>
      </w:r>
      <w:r>
        <w:rPr>
          <w:b/>
          <w:sz w:val="24"/>
          <w:szCs w:val="24"/>
        </w:rPr>
        <w:t xml:space="preserve"> dezembro de 20</w:t>
      </w:r>
      <w:r w:rsidR="00EF36B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</w:t>
      </w:r>
    </w:p>
    <w:p w14:paraId="0C4D1987" w14:textId="3C842DB9" w:rsidR="00F93E48" w:rsidRPr="00AA152F" w:rsidRDefault="00F93E48" w:rsidP="00F93E48">
      <w:pPr>
        <w:jc w:val="both"/>
        <w:rPr>
          <w:sz w:val="24"/>
          <w:szCs w:val="24"/>
        </w:rPr>
      </w:pPr>
      <w:r w:rsidRPr="00AA152F">
        <w:rPr>
          <w:sz w:val="24"/>
          <w:szCs w:val="24"/>
        </w:rPr>
        <w:t>Empregos de livre provimento e comissão: 0</w:t>
      </w:r>
      <w:r w:rsidR="00EF36B6">
        <w:rPr>
          <w:sz w:val="24"/>
          <w:szCs w:val="24"/>
        </w:rPr>
        <w:t>3</w:t>
      </w:r>
      <w:r w:rsidRPr="00AA152F">
        <w:rPr>
          <w:sz w:val="24"/>
          <w:szCs w:val="24"/>
        </w:rPr>
        <w:t>.</w:t>
      </w:r>
    </w:p>
    <w:p w14:paraId="04D90685" w14:textId="7ED67AF6" w:rsidR="00F93E48" w:rsidRPr="00AA152F" w:rsidRDefault="00F93E48" w:rsidP="00F93E48">
      <w:pPr>
        <w:jc w:val="both"/>
        <w:rPr>
          <w:sz w:val="24"/>
          <w:szCs w:val="24"/>
        </w:rPr>
      </w:pPr>
      <w:r w:rsidRPr="00AA152F">
        <w:rPr>
          <w:sz w:val="24"/>
          <w:szCs w:val="24"/>
        </w:rPr>
        <w:t>Empregos efetivos de nível superior</w:t>
      </w:r>
      <w:r w:rsidR="00EF36B6">
        <w:rPr>
          <w:sz w:val="24"/>
          <w:szCs w:val="24"/>
        </w:rPr>
        <w:t xml:space="preserve"> (analistas técnicos)</w:t>
      </w:r>
      <w:r w:rsidRPr="00AA152F">
        <w:rPr>
          <w:sz w:val="24"/>
          <w:szCs w:val="24"/>
        </w:rPr>
        <w:t>: 1</w:t>
      </w:r>
      <w:r w:rsidR="00EF36B6">
        <w:rPr>
          <w:sz w:val="24"/>
          <w:szCs w:val="24"/>
        </w:rPr>
        <w:t>0</w:t>
      </w:r>
      <w:r w:rsidRPr="00AA152F">
        <w:rPr>
          <w:sz w:val="24"/>
          <w:szCs w:val="24"/>
        </w:rPr>
        <w:t>.</w:t>
      </w:r>
    </w:p>
    <w:p w14:paraId="14DBD1D1" w14:textId="509D54AD" w:rsidR="00F93E48" w:rsidRPr="00AA152F" w:rsidRDefault="00F93E48" w:rsidP="00F93E48">
      <w:pPr>
        <w:jc w:val="both"/>
        <w:rPr>
          <w:sz w:val="24"/>
          <w:szCs w:val="24"/>
        </w:rPr>
      </w:pPr>
      <w:r w:rsidRPr="00AA152F">
        <w:rPr>
          <w:sz w:val="24"/>
          <w:szCs w:val="24"/>
        </w:rPr>
        <w:t>Empregos efetivos de nível médio</w:t>
      </w:r>
      <w:r w:rsidR="00EF36B6">
        <w:rPr>
          <w:sz w:val="24"/>
          <w:szCs w:val="24"/>
        </w:rPr>
        <w:t xml:space="preserve"> (técnicos administrativos)</w:t>
      </w:r>
      <w:r w:rsidRPr="00AA152F">
        <w:rPr>
          <w:sz w:val="24"/>
          <w:szCs w:val="24"/>
        </w:rPr>
        <w:t>: 0</w:t>
      </w:r>
      <w:r w:rsidR="00EF36B6">
        <w:rPr>
          <w:sz w:val="24"/>
          <w:szCs w:val="24"/>
        </w:rPr>
        <w:t>5</w:t>
      </w:r>
      <w:r w:rsidRPr="00AA152F">
        <w:rPr>
          <w:sz w:val="24"/>
          <w:szCs w:val="24"/>
        </w:rPr>
        <w:t>.</w:t>
      </w:r>
    </w:p>
    <w:p w14:paraId="01C6873F" w14:textId="3EC65434" w:rsidR="009D5F8C" w:rsidRPr="00012767" w:rsidRDefault="009D5F8C" w:rsidP="009D5F8C">
      <w:pPr>
        <w:jc w:val="both"/>
        <w:rPr>
          <w:b/>
          <w:sz w:val="24"/>
          <w:szCs w:val="24"/>
        </w:rPr>
      </w:pPr>
      <w:r w:rsidRPr="00012767">
        <w:rPr>
          <w:b/>
          <w:sz w:val="24"/>
          <w:szCs w:val="24"/>
        </w:rPr>
        <w:t>DESPESA COM PESSOAL</w:t>
      </w:r>
    </w:p>
    <w:p w14:paraId="06A066CB" w14:textId="0AD0C3F0" w:rsidR="00EF36B6" w:rsidRDefault="00EF36B6" w:rsidP="00EF36B6">
      <w:pPr>
        <w:jc w:val="both"/>
        <w:rPr>
          <w:sz w:val="24"/>
          <w:szCs w:val="24"/>
        </w:rPr>
      </w:pPr>
      <w:r w:rsidRPr="00EF36B6">
        <w:rPr>
          <w:sz w:val="24"/>
          <w:szCs w:val="24"/>
        </w:rPr>
        <w:t>Gasto com Pessoal representou 59,31% da Receita Líquida no ano de 2020</w:t>
      </w:r>
    </w:p>
    <w:p w14:paraId="3221E177" w14:textId="7B2A3AF5" w:rsidR="00EF36B6" w:rsidRPr="00EF36B6" w:rsidRDefault="00EF36B6" w:rsidP="00EF36B6">
      <w:pPr>
        <w:jc w:val="both"/>
        <w:rPr>
          <w:sz w:val="24"/>
          <w:szCs w:val="24"/>
        </w:rPr>
      </w:pPr>
      <w:r w:rsidRPr="00EF36B6">
        <w:rPr>
          <w:noProof/>
          <w:sz w:val="24"/>
          <w:szCs w:val="24"/>
        </w:rPr>
        <w:drawing>
          <wp:inline distT="0" distB="0" distL="0" distR="0" wp14:anchorId="1E24C144" wp14:editId="031715B7">
            <wp:extent cx="5275143" cy="3100694"/>
            <wp:effectExtent l="0" t="0" r="1905" b="508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43" cy="310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81520B3" w14:textId="77777777" w:rsidR="00EF36B6" w:rsidRDefault="00EF36B6" w:rsidP="002A2688">
      <w:pPr>
        <w:jc w:val="both"/>
        <w:rPr>
          <w:b/>
          <w:sz w:val="24"/>
          <w:szCs w:val="24"/>
          <w:highlight w:val="yellow"/>
        </w:rPr>
      </w:pPr>
    </w:p>
    <w:p w14:paraId="72D9D363" w14:textId="77777777" w:rsidR="00EF36B6" w:rsidRDefault="00EF36B6" w:rsidP="002A2688">
      <w:pPr>
        <w:jc w:val="both"/>
        <w:rPr>
          <w:b/>
          <w:sz w:val="24"/>
          <w:szCs w:val="24"/>
          <w:highlight w:val="yellow"/>
        </w:rPr>
      </w:pPr>
    </w:p>
    <w:p w14:paraId="2BD2141D" w14:textId="037BC68D" w:rsidR="00EF36B6" w:rsidRDefault="00EF36B6" w:rsidP="002A2688">
      <w:pPr>
        <w:jc w:val="both"/>
        <w:rPr>
          <w:b/>
          <w:sz w:val="24"/>
          <w:szCs w:val="24"/>
          <w:highlight w:val="yellow"/>
        </w:rPr>
      </w:pPr>
      <w:r w:rsidRPr="00EF36B6">
        <w:rPr>
          <w:b/>
          <w:noProof/>
          <w:sz w:val="24"/>
          <w:szCs w:val="24"/>
          <w:highlight w:val="yellow"/>
        </w:rPr>
        <w:drawing>
          <wp:inline distT="0" distB="0" distL="0" distR="0" wp14:anchorId="3E7CCFE3" wp14:editId="0D7696EA">
            <wp:extent cx="5756275" cy="2961005"/>
            <wp:effectExtent l="0" t="0" r="0" b="0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5DEA7B3" w14:textId="77777777" w:rsidR="00EF36B6" w:rsidRDefault="00EF36B6" w:rsidP="002A2688">
      <w:pPr>
        <w:jc w:val="both"/>
        <w:rPr>
          <w:b/>
          <w:sz w:val="24"/>
          <w:szCs w:val="24"/>
          <w:highlight w:val="yellow"/>
        </w:rPr>
      </w:pPr>
    </w:p>
    <w:p w14:paraId="4DF4797C" w14:textId="77777777" w:rsidR="00EF36B6" w:rsidRPr="00EF36B6" w:rsidRDefault="00EF36B6" w:rsidP="00EF36B6">
      <w:pPr>
        <w:jc w:val="both"/>
        <w:rPr>
          <w:b/>
          <w:sz w:val="24"/>
          <w:szCs w:val="24"/>
          <w:highlight w:val="yellow"/>
        </w:rPr>
      </w:pPr>
      <w:r w:rsidRPr="00EF36B6">
        <w:rPr>
          <w:b/>
          <w:bCs/>
          <w:sz w:val="24"/>
          <w:szCs w:val="24"/>
          <w:highlight w:val="yellow"/>
        </w:rPr>
        <w:t>Evolução dos Tipos de Gastos com Pessoal</w:t>
      </w:r>
    </w:p>
    <w:p w14:paraId="4A1CA155" w14:textId="77777777" w:rsidR="00EF36B6" w:rsidRDefault="00EF36B6" w:rsidP="002A2688">
      <w:pPr>
        <w:jc w:val="both"/>
        <w:rPr>
          <w:b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537"/>
        <w:gridCol w:w="2155"/>
        <w:gridCol w:w="2372"/>
      </w:tblGrid>
      <w:tr w:rsidR="003563A2" w:rsidRPr="003563A2" w14:paraId="2CDF5A85" w14:textId="77777777" w:rsidTr="003563A2">
        <w:trPr>
          <w:trHeight w:val="300"/>
        </w:trPr>
        <w:tc>
          <w:tcPr>
            <w:tcW w:w="1099" w:type="pct"/>
            <w:shd w:val="clear" w:color="auto" w:fill="F2F2F2" w:themeFill="background1" w:themeFillShade="F2"/>
            <w:noWrap/>
            <w:vAlign w:val="bottom"/>
            <w:hideMark/>
          </w:tcPr>
          <w:p w14:paraId="4C91E788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1" w:type="pct"/>
            <w:shd w:val="clear" w:color="auto" w:fill="F2F2F2" w:themeFill="background1" w:themeFillShade="F2"/>
            <w:noWrap/>
            <w:vAlign w:val="center"/>
            <w:hideMark/>
          </w:tcPr>
          <w:p w14:paraId="146C232D" w14:textId="77777777" w:rsidR="00EF36B6" w:rsidRPr="00EF36B6" w:rsidRDefault="00EF36B6" w:rsidP="00EF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190" w:type="pct"/>
            <w:shd w:val="clear" w:color="auto" w:fill="F2F2F2" w:themeFill="background1" w:themeFillShade="F2"/>
            <w:noWrap/>
            <w:vAlign w:val="center"/>
            <w:hideMark/>
          </w:tcPr>
          <w:p w14:paraId="138E35DD" w14:textId="77777777" w:rsidR="00EF36B6" w:rsidRPr="00EF36B6" w:rsidRDefault="00EF36B6" w:rsidP="00EF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1310" w:type="pct"/>
            <w:shd w:val="clear" w:color="auto" w:fill="F2F2F2" w:themeFill="background1" w:themeFillShade="F2"/>
            <w:noWrap/>
            <w:vAlign w:val="bottom"/>
            <w:hideMark/>
          </w:tcPr>
          <w:p w14:paraId="51B521D2" w14:textId="77777777" w:rsidR="00EF36B6" w:rsidRPr="00EF36B6" w:rsidRDefault="00EF36B6" w:rsidP="00EF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2020</w:t>
            </w:r>
          </w:p>
        </w:tc>
      </w:tr>
      <w:tr w:rsidR="003563A2" w:rsidRPr="003563A2" w14:paraId="0C5A2C56" w14:textId="77777777" w:rsidTr="003563A2">
        <w:trPr>
          <w:trHeight w:val="300"/>
        </w:trPr>
        <w:tc>
          <w:tcPr>
            <w:tcW w:w="1099" w:type="pct"/>
            <w:shd w:val="clear" w:color="auto" w:fill="F2F2F2" w:themeFill="background1" w:themeFillShade="F2"/>
            <w:noWrap/>
            <w:vAlign w:val="bottom"/>
            <w:hideMark/>
          </w:tcPr>
          <w:p w14:paraId="0FA06302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Remuneração</w:t>
            </w:r>
          </w:p>
        </w:tc>
        <w:tc>
          <w:tcPr>
            <w:tcW w:w="1401" w:type="pct"/>
            <w:shd w:val="clear" w:color="auto" w:fill="FFFFFF" w:themeFill="background1"/>
            <w:noWrap/>
            <w:vAlign w:val="bottom"/>
            <w:hideMark/>
          </w:tcPr>
          <w:p w14:paraId="1702EA2B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R$       1.800.054,99 </w:t>
            </w:r>
          </w:p>
        </w:tc>
        <w:tc>
          <w:tcPr>
            <w:tcW w:w="1190" w:type="pct"/>
            <w:shd w:val="clear" w:color="auto" w:fill="FFFFFF" w:themeFill="background1"/>
            <w:noWrap/>
            <w:vAlign w:val="bottom"/>
            <w:hideMark/>
          </w:tcPr>
          <w:p w14:paraId="65DE2E10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R$ 1.460.823,57 </w:t>
            </w:r>
          </w:p>
        </w:tc>
        <w:tc>
          <w:tcPr>
            <w:tcW w:w="1310" w:type="pct"/>
            <w:shd w:val="clear" w:color="auto" w:fill="FFFFFF" w:themeFill="background1"/>
            <w:noWrap/>
            <w:vAlign w:val="bottom"/>
            <w:hideMark/>
          </w:tcPr>
          <w:p w14:paraId="179A0FBB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R$     1.632.577,94 </w:t>
            </w:r>
          </w:p>
        </w:tc>
      </w:tr>
      <w:tr w:rsidR="003563A2" w:rsidRPr="003563A2" w14:paraId="156BEB4F" w14:textId="77777777" w:rsidTr="003563A2">
        <w:trPr>
          <w:trHeight w:val="300"/>
        </w:trPr>
        <w:tc>
          <w:tcPr>
            <w:tcW w:w="1099" w:type="pct"/>
            <w:shd w:val="clear" w:color="auto" w:fill="F2F2F2" w:themeFill="background1" w:themeFillShade="F2"/>
            <w:noWrap/>
            <w:vAlign w:val="bottom"/>
            <w:hideMark/>
          </w:tcPr>
          <w:p w14:paraId="7A63A9F1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Encargos</w:t>
            </w:r>
          </w:p>
        </w:tc>
        <w:tc>
          <w:tcPr>
            <w:tcW w:w="1401" w:type="pct"/>
            <w:shd w:val="clear" w:color="auto" w:fill="FFFFFF" w:themeFill="background1"/>
            <w:noWrap/>
            <w:vAlign w:val="bottom"/>
            <w:hideMark/>
          </w:tcPr>
          <w:p w14:paraId="5C7B866C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380.917,74 </w:t>
            </w:r>
          </w:p>
        </w:tc>
        <w:tc>
          <w:tcPr>
            <w:tcW w:w="1190" w:type="pct"/>
            <w:shd w:val="clear" w:color="auto" w:fill="FFFFFF" w:themeFill="background1"/>
            <w:noWrap/>
            <w:vAlign w:val="bottom"/>
            <w:hideMark/>
          </w:tcPr>
          <w:p w14:paraId="09E0D174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R$     437.617,21 </w:t>
            </w:r>
          </w:p>
        </w:tc>
        <w:tc>
          <w:tcPr>
            <w:tcW w:w="1310" w:type="pct"/>
            <w:shd w:val="clear" w:color="auto" w:fill="FFFFFF" w:themeFill="background1"/>
            <w:noWrap/>
            <w:vAlign w:val="bottom"/>
            <w:hideMark/>
          </w:tcPr>
          <w:p w14:paraId="10CFF80E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R$        489.617,94 </w:t>
            </w:r>
          </w:p>
        </w:tc>
      </w:tr>
      <w:tr w:rsidR="003563A2" w:rsidRPr="003563A2" w14:paraId="4BF193A3" w14:textId="77777777" w:rsidTr="003563A2">
        <w:trPr>
          <w:trHeight w:val="300"/>
        </w:trPr>
        <w:tc>
          <w:tcPr>
            <w:tcW w:w="1099" w:type="pct"/>
            <w:shd w:val="clear" w:color="auto" w:fill="F2F2F2" w:themeFill="background1" w:themeFillShade="F2"/>
            <w:noWrap/>
            <w:vAlign w:val="bottom"/>
            <w:hideMark/>
          </w:tcPr>
          <w:p w14:paraId="682EEE58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Benefícios</w:t>
            </w:r>
          </w:p>
        </w:tc>
        <w:tc>
          <w:tcPr>
            <w:tcW w:w="1401" w:type="pct"/>
            <w:shd w:val="clear" w:color="auto" w:fill="FFFFFF" w:themeFill="background1"/>
            <w:noWrap/>
            <w:vAlign w:val="bottom"/>
            <w:hideMark/>
          </w:tcPr>
          <w:p w14:paraId="6B7A8C18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R$           464.530,72 </w:t>
            </w:r>
          </w:p>
        </w:tc>
        <w:tc>
          <w:tcPr>
            <w:tcW w:w="1190" w:type="pct"/>
            <w:shd w:val="clear" w:color="auto" w:fill="FFFFFF" w:themeFill="background1"/>
            <w:noWrap/>
            <w:vAlign w:val="bottom"/>
            <w:hideMark/>
          </w:tcPr>
          <w:p w14:paraId="575D64A9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R$     492.054,41 </w:t>
            </w:r>
          </w:p>
        </w:tc>
        <w:tc>
          <w:tcPr>
            <w:tcW w:w="1310" w:type="pct"/>
            <w:shd w:val="clear" w:color="auto" w:fill="FFFFFF" w:themeFill="background1"/>
            <w:noWrap/>
            <w:vAlign w:val="bottom"/>
            <w:hideMark/>
          </w:tcPr>
          <w:p w14:paraId="34EB8F9F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R$        524.615,58 </w:t>
            </w:r>
          </w:p>
        </w:tc>
      </w:tr>
      <w:tr w:rsidR="003563A2" w:rsidRPr="003563A2" w14:paraId="738F84E8" w14:textId="77777777" w:rsidTr="003563A2">
        <w:trPr>
          <w:trHeight w:val="300"/>
        </w:trPr>
        <w:tc>
          <w:tcPr>
            <w:tcW w:w="1099" w:type="pct"/>
            <w:shd w:val="clear" w:color="auto" w:fill="F2F2F2" w:themeFill="background1" w:themeFillShade="F2"/>
            <w:noWrap/>
            <w:vAlign w:val="bottom"/>
            <w:hideMark/>
          </w:tcPr>
          <w:p w14:paraId="0DB9BBFE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1401" w:type="pct"/>
            <w:shd w:val="clear" w:color="auto" w:fill="FFFFFF" w:themeFill="background1"/>
            <w:noWrap/>
            <w:vAlign w:val="bottom"/>
            <w:hideMark/>
          </w:tcPr>
          <w:p w14:paraId="296DC8B4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R$             10.810,00 </w:t>
            </w:r>
          </w:p>
        </w:tc>
        <w:tc>
          <w:tcPr>
            <w:tcW w:w="1190" w:type="pct"/>
            <w:shd w:val="clear" w:color="auto" w:fill="FFFFFF" w:themeFill="background1"/>
            <w:noWrap/>
            <w:vAlign w:val="bottom"/>
            <w:hideMark/>
          </w:tcPr>
          <w:p w14:paraId="73B97B87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R$             350,00 </w:t>
            </w:r>
          </w:p>
        </w:tc>
        <w:tc>
          <w:tcPr>
            <w:tcW w:w="1310" w:type="pct"/>
            <w:shd w:val="clear" w:color="auto" w:fill="FFFFFF" w:themeFill="background1"/>
            <w:noWrap/>
            <w:vAlign w:val="bottom"/>
            <w:hideMark/>
          </w:tcPr>
          <w:p w14:paraId="2DC4D797" w14:textId="77777777" w:rsidR="00EF36B6" w:rsidRPr="00EF36B6" w:rsidRDefault="00EF36B6" w:rsidP="00EF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R$                          -   </w:t>
            </w:r>
          </w:p>
        </w:tc>
      </w:tr>
      <w:tr w:rsidR="00EF36B6" w:rsidRPr="00EF36B6" w14:paraId="7B1AAA9E" w14:textId="77777777" w:rsidTr="00EF36B6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035B9EA0" w14:textId="77777777" w:rsidR="00EF36B6" w:rsidRPr="00EF36B6" w:rsidRDefault="00EF36B6" w:rsidP="00E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1" w:type="pct"/>
            <w:shd w:val="clear" w:color="auto" w:fill="auto"/>
            <w:noWrap/>
            <w:vAlign w:val="bottom"/>
            <w:hideMark/>
          </w:tcPr>
          <w:p w14:paraId="6CE10CA1" w14:textId="77777777" w:rsidR="00EF36B6" w:rsidRPr="00EF36B6" w:rsidRDefault="00EF36B6" w:rsidP="00E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14:paraId="10AE78A6" w14:textId="77777777" w:rsidR="00EF36B6" w:rsidRPr="00EF36B6" w:rsidRDefault="00EF36B6" w:rsidP="00E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10572B09" w14:textId="77777777" w:rsidR="00EF36B6" w:rsidRPr="00EF36B6" w:rsidRDefault="00EF36B6" w:rsidP="00E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2BBC3C2" w14:textId="23726FAC" w:rsidR="00EF36B6" w:rsidRDefault="00EF36B6" w:rsidP="002A2688">
      <w:pPr>
        <w:jc w:val="both"/>
        <w:rPr>
          <w:b/>
          <w:sz w:val="24"/>
          <w:szCs w:val="24"/>
          <w:highlight w:val="yellow"/>
        </w:rPr>
      </w:pPr>
    </w:p>
    <w:p w14:paraId="1E066B7E" w14:textId="73CB42BF" w:rsidR="00186833" w:rsidRPr="00EF36B6" w:rsidRDefault="00186833" w:rsidP="00186833">
      <w:pPr>
        <w:jc w:val="both"/>
        <w:rPr>
          <w:b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Acordo Coletivo</w:t>
      </w:r>
    </w:p>
    <w:p w14:paraId="211E2A5D" w14:textId="55F4CBE4" w:rsidR="00EF36B6" w:rsidRPr="00186833" w:rsidRDefault="00186833" w:rsidP="002A2688">
      <w:pPr>
        <w:jc w:val="both"/>
        <w:rPr>
          <w:sz w:val="24"/>
          <w:szCs w:val="24"/>
        </w:rPr>
      </w:pPr>
      <w:r w:rsidRPr="00186833">
        <w:rPr>
          <w:sz w:val="24"/>
          <w:szCs w:val="24"/>
        </w:rPr>
        <w:t>Disponível em:</w:t>
      </w:r>
    </w:p>
    <w:p w14:paraId="49F349FF" w14:textId="55598126" w:rsidR="00186833" w:rsidRPr="00186833" w:rsidRDefault="00186833" w:rsidP="002A2688">
      <w:pPr>
        <w:jc w:val="both"/>
        <w:rPr>
          <w:bCs/>
          <w:sz w:val="24"/>
          <w:szCs w:val="24"/>
          <w:highlight w:val="yellow"/>
        </w:rPr>
      </w:pPr>
      <w:r w:rsidRPr="00186833">
        <w:rPr>
          <w:bCs/>
          <w:sz w:val="24"/>
          <w:szCs w:val="24"/>
        </w:rPr>
        <w:t>https://transparencia.cfp.org.br/crp01/wp-content/uploads/sites/15/2018/09/ACT-CRP-Sindecof-2018-2020.pdf</w:t>
      </w:r>
    </w:p>
    <w:p w14:paraId="37F1D898" w14:textId="540F0294" w:rsidR="00186833" w:rsidRDefault="00186833" w:rsidP="002A2688">
      <w:pPr>
        <w:jc w:val="both"/>
        <w:rPr>
          <w:b/>
          <w:sz w:val="24"/>
          <w:szCs w:val="24"/>
          <w:highlight w:val="yellow"/>
        </w:rPr>
      </w:pPr>
    </w:p>
    <w:p w14:paraId="5EE2CCEB" w14:textId="3DDC3574" w:rsidR="00186833" w:rsidRDefault="00186833" w:rsidP="002A2688">
      <w:pPr>
        <w:jc w:val="both"/>
        <w:rPr>
          <w:b/>
          <w:sz w:val="24"/>
          <w:szCs w:val="24"/>
          <w:highlight w:val="yellow"/>
        </w:rPr>
      </w:pPr>
    </w:p>
    <w:p w14:paraId="43FB7410" w14:textId="20A06A3F" w:rsidR="00186833" w:rsidRDefault="00186833" w:rsidP="002A2688">
      <w:pPr>
        <w:jc w:val="both"/>
        <w:rPr>
          <w:b/>
          <w:sz w:val="24"/>
          <w:szCs w:val="24"/>
          <w:highlight w:val="yellow"/>
        </w:rPr>
      </w:pPr>
    </w:p>
    <w:p w14:paraId="4518C3F6" w14:textId="77777777" w:rsidR="00186833" w:rsidRDefault="00186833" w:rsidP="002A2688">
      <w:pPr>
        <w:jc w:val="both"/>
        <w:rPr>
          <w:b/>
          <w:sz w:val="24"/>
          <w:szCs w:val="24"/>
          <w:highlight w:val="yellow"/>
        </w:rPr>
      </w:pPr>
    </w:p>
    <w:p w14:paraId="600A37B4" w14:textId="4222236C" w:rsidR="00186833" w:rsidRDefault="00186833" w:rsidP="002A2688">
      <w:pPr>
        <w:jc w:val="both"/>
        <w:rPr>
          <w:b/>
          <w:sz w:val="24"/>
          <w:szCs w:val="24"/>
          <w:highlight w:val="yellow"/>
        </w:rPr>
      </w:pPr>
    </w:p>
    <w:p w14:paraId="32B5AE8B" w14:textId="7EF5C8D5" w:rsidR="00981536" w:rsidRDefault="00981536" w:rsidP="002A2688">
      <w:pPr>
        <w:jc w:val="both"/>
        <w:rPr>
          <w:b/>
          <w:sz w:val="24"/>
          <w:szCs w:val="24"/>
          <w:highlight w:val="yellow"/>
        </w:rPr>
      </w:pPr>
    </w:p>
    <w:p w14:paraId="36269861" w14:textId="77777777" w:rsidR="00981536" w:rsidRDefault="00981536" w:rsidP="002A2688">
      <w:pPr>
        <w:jc w:val="both"/>
        <w:rPr>
          <w:b/>
          <w:sz w:val="24"/>
          <w:szCs w:val="24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29"/>
        <w:gridCol w:w="2297"/>
        <w:gridCol w:w="146"/>
        <w:gridCol w:w="644"/>
        <w:gridCol w:w="1686"/>
        <w:gridCol w:w="2126"/>
      </w:tblGrid>
      <w:tr w:rsidR="00186833" w:rsidRPr="00186833" w14:paraId="0618F71A" w14:textId="77777777" w:rsidTr="00186833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2652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Tabela Salarial - CRP - 01 (Reajuste e Ganho Real)</w:t>
            </w:r>
          </w:p>
        </w:tc>
      </w:tr>
      <w:tr w:rsidR="00186833" w:rsidRPr="00186833" w14:paraId="76253C3E" w14:textId="77777777" w:rsidTr="00186833">
        <w:trPr>
          <w:trHeight w:val="31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55B9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REF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4B084"/>
            <w:noWrap/>
            <w:vAlign w:val="center"/>
            <w:hideMark/>
          </w:tcPr>
          <w:p w14:paraId="6801534D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TÉCNICO ADMINISTRATIVO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9A8D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C414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REF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6E0B4"/>
            <w:noWrap/>
            <w:vAlign w:val="center"/>
            <w:hideMark/>
          </w:tcPr>
          <w:p w14:paraId="157CF73A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ANALISTA TÉCNICO</w:t>
            </w:r>
          </w:p>
        </w:tc>
      </w:tr>
      <w:tr w:rsidR="00186833" w:rsidRPr="00186833" w14:paraId="67BE4831" w14:textId="77777777" w:rsidTr="00186833">
        <w:trPr>
          <w:trHeight w:val="31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E01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4B084"/>
            <w:noWrap/>
            <w:vAlign w:val="center"/>
            <w:hideMark/>
          </w:tcPr>
          <w:p w14:paraId="421119FF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mai</w:t>
            </w:r>
            <w:proofErr w:type="spellEnd"/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/19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4B084"/>
            <w:noWrap/>
            <w:vAlign w:val="center"/>
            <w:hideMark/>
          </w:tcPr>
          <w:p w14:paraId="251F16DE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mai</w:t>
            </w:r>
            <w:proofErr w:type="spellEnd"/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/20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0436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62FC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6E0B4"/>
            <w:noWrap/>
            <w:vAlign w:val="center"/>
            <w:hideMark/>
          </w:tcPr>
          <w:p w14:paraId="7D7D2F71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mai</w:t>
            </w:r>
            <w:proofErr w:type="spellEnd"/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6E0B4"/>
            <w:noWrap/>
            <w:vAlign w:val="center"/>
            <w:hideMark/>
          </w:tcPr>
          <w:p w14:paraId="4691F05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mai</w:t>
            </w:r>
            <w:proofErr w:type="spellEnd"/>
            <w:r w:rsidRPr="0018683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/20</w:t>
            </w:r>
          </w:p>
        </w:tc>
      </w:tr>
      <w:tr w:rsidR="00186833" w:rsidRPr="00186833" w14:paraId="1D1720CB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4730B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2E69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R$ 2.705,63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3B93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2.862,56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508A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ABAE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9FB1E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R$ 5.365,72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37D9F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5.676,93 </w:t>
            </w:r>
          </w:p>
        </w:tc>
      </w:tr>
      <w:tr w:rsidR="00186833" w:rsidRPr="00186833" w14:paraId="2785FFC8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1D20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33EEB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R$ 2.759,74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9830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2.919,80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229C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84DA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9724B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R$ 5.473,04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6B95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5.790,47 </w:t>
            </w:r>
          </w:p>
        </w:tc>
      </w:tr>
      <w:tr w:rsidR="00186833" w:rsidRPr="00186833" w14:paraId="2EA42FFA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6E87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06D7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R$ 2.814,93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18C1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2.978,20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9C3A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E1710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B148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R$ 5.582,49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E349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5.906,27 </w:t>
            </w:r>
          </w:p>
        </w:tc>
      </w:tr>
      <w:tr w:rsidR="00186833" w:rsidRPr="00186833" w14:paraId="6BAF812B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561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0D379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R$ 2.871,23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B36E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3.037,76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6112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CEC6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25699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R$ 5.694,14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0F29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6.024,40 </w:t>
            </w:r>
          </w:p>
        </w:tc>
      </w:tr>
      <w:tr w:rsidR="00186833" w:rsidRPr="00186833" w14:paraId="1874D604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3054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DAF6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R$ 2.928,65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1DE0B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3.098,51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1B32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26C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836D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R$ 5.808,02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ABFD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6.144,89 </w:t>
            </w:r>
          </w:p>
        </w:tc>
      </w:tr>
      <w:tr w:rsidR="00186833" w:rsidRPr="00186833" w14:paraId="55EEC58B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3076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0437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R$ 2.987,22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66E1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3.160,47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A8B7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72A9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192BE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R$ 5.924,19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323B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6.267,80 </w:t>
            </w:r>
          </w:p>
        </w:tc>
      </w:tr>
      <w:tr w:rsidR="00186833" w:rsidRPr="00186833" w14:paraId="1E5F6A14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439B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708B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R$ 3.046,96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5592A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3.223,68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3D6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91F2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A549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R$ 6.042,68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E072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6.393,15 </w:t>
            </w:r>
          </w:p>
        </w:tc>
      </w:tr>
      <w:tr w:rsidR="00186833" w:rsidRPr="00186833" w14:paraId="3C6C7CED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5410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6B8A4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R$ 3.107,90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6225A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3.288,16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A812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C780F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8FCB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R$ 6.163,53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4F5D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6.521,02 </w:t>
            </w:r>
          </w:p>
        </w:tc>
      </w:tr>
      <w:tr w:rsidR="00186833" w:rsidRPr="00186833" w14:paraId="0C829C1D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574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2E10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R$ 3.170,06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9EB8A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3.353,92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ACD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E0C1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347D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R$ 6.286,79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7A4C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6.651,43 </w:t>
            </w:r>
          </w:p>
        </w:tc>
      </w:tr>
      <w:tr w:rsidR="00186833" w:rsidRPr="00186833" w14:paraId="567EB795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BCA99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FCB1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R$ 3.233,46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D31D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3.421,00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DF2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F61A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25494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R$ 6.412,54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396D8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6.784,47 </w:t>
            </w:r>
          </w:p>
        </w:tc>
      </w:tr>
      <w:tr w:rsidR="00186833" w:rsidRPr="00186833" w14:paraId="51A2CEF8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A42C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0C0B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R$ 3.298,14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D697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3.489,43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3B79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9318D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C896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R$ 6.540,80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1595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6.920,16 </w:t>
            </w:r>
          </w:p>
        </w:tc>
      </w:tr>
      <w:tr w:rsidR="00186833" w:rsidRPr="00186833" w14:paraId="68AE714C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D1C3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2597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R$ 3.364,09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0685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3.559,21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EF09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A1A7E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70EAB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R$ 6.671,61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871F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7.058,56 </w:t>
            </w:r>
          </w:p>
        </w:tc>
      </w:tr>
      <w:tr w:rsidR="00186833" w:rsidRPr="00186833" w14:paraId="1F88D996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D63EE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437A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R$ 3.431,37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8AFF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3.630,39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0CC9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650B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31BD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R$ 6.805,05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D1DC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7.199,74 </w:t>
            </w:r>
          </w:p>
        </w:tc>
      </w:tr>
      <w:tr w:rsidR="00186833" w:rsidRPr="00186833" w14:paraId="6FC34D9B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02249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03FB5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R$ 3.500,01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DFE4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3.703,01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FF34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82B6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137E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R$ 6.941,15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69307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7.343,73 </w:t>
            </w:r>
          </w:p>
        </w:tc>
      </w:tr>
      <w:tr w:rsidR="00186833" w:rsidRPr="00186833" w14:paraId="41F3546A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19E3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E691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R$ 3.570,01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01EFF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3.777,07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D9B5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9A9A9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65A6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R$ 7.079,96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586E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7.489,58 </w:t>
            </w:r>
          </w:p>
        </w:tc>
      </w:tr>
      <w:tr w:rsidR="00186833" w:rsidRPr="00186833" w14:paraId="443AF6C7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2FB7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544B7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R$ 3.641,41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F407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3.852,61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7854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E270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ADE2C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R$ 7.221,57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9FEA6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7.640,42 </w:t>
            </w:r>
          </w:p>
        </w:tc>
      </w:tr>
      <w:tr w:rsidR="00186833" w:rsidRPr="00186833" w14:paraId="06D7C128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0D4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4697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R$ 3.714,24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FAFB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3.929,66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6DA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77D5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1C972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R$ 7.366,00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9F48F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7.793,23 </w:t>
            </w:r>
          </w:p>
        </w:tc>
      </w:tr>
      <w:tr w:rsidR="00186833" w:rsidRPr="00186833" w14:paraId="3387BB80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9DFA5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74B0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R$ 3.788,52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632C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4.008,25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63A8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AE13F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1716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R$ 7.513,32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281BA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7.949,10 </w:t>
            </w:r>
          </w:p>
        </w:tc>
      </w:tr>
      <w:tr w:rsidR="00186833" w:rsidRPr="00186833" w14:paraId="6F8F73CD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EBF2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A9EF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R$ 3.864,30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1BF3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4.088,43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2938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316B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7BB40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R$ 7.663,59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756F3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8.108,08 </w:t>
            </w:r>
          </w:p>
        </w:tc>
      </w:tr>
      <w:tr w:rsidR="00186833" w:rsidRPr="00186833" w14:paraId="21AE78F8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A8345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DB63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R$ 3.941,58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F3F67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4.170,19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357A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41BF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E73E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R$ 7.816,86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31D4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8.270,24 </w:t>
            </w:r>
          </w:p>
        </w:tc>
      </w:tr>
      <w:tr w:rsidR="00186833" w:rsidRPr="00186833" w14:paraId="0980D1B3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8BC0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50D6F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R$ 4.020,42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1626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4.253,60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5378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0E1E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6179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R$ 7.973,19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5139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8.435,63 </w:t>
            </w:r>
          </w:p>
        </w:tc>
      </w:tr>
      <w:tr w:rsidR="00186833" w:rsidRPr="00186833" w14:paraId="1A8EC946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7946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E4393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R$ 4.100,83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53BD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4.338,67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64BB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4980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9F19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R$ 8.132,66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55A1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8.604,35 </w:t>
            </w:r>
          </w:p>
        </w:tc>
      </w:tr>
      <w:tr w:rsidR="00186833" w:rsidRPr="00186833" w14:paraId="29D92626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365A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162E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R$ 4.182,84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A361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4.425,44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6A5A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B552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CE3A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R$ 8.295,31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5B38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8.776,43 </w:t>
            </w:r>
          </w:p>
        </w:tc>
      </w:tr>
      <w:tr w:rsidR="00186833" w:rsidRPr="00186833" w14:paraId="0A1B4A51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93921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158BE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R$ 4.266,50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3BE1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4.513,95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EBD2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C343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B15D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R$ 8.461,22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1653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8.951,97 </w:t>
            </w:r>
          </w:p>
        </w:tc>
      </w:tr>
      <w:tr w:rsidR="00186833" w:rsidRPr="00186833" w14:paraId="02B5A050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C8EF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6BE9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R$ 4.351,83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C9D8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4.604,23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B93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51D32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FEAC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R$ 8.630,44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01E5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9.131,01 </w:t>
            </w:r>
          </w:p>
        </w:tc>
      </w:tr>
      <w:tr w:rsidR="00186833" w:rsidRPr="00186833" w14:paraId="31697ED6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C2AE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047BC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R$ 4.438,86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BC72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4.696,31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51C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FD50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E477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R$ 8.803,04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0938D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9.313,62 </w:t>
            </w:r>
          </w:p>
        </w:tc>
      </w:tr>
      <w:tr w:rsidR="00186833" w:rsidRPr="00186833" w14:paraId="4A074FC7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9FE6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1152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R$ 4.527,64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5DAB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4.790,24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2BA9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B142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1A07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R$ 8.979,11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4B59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9.499,90 </w:t>
            </w:r>
          </w:p>
        </w:tc>
      </w:tr>
      <w:tr w:rsidR="00186833" w:rsidRPr="00186833" w14:paraId="5CC4B1CE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52D9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023C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R$ 4.618,19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98280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4.886,05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4603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AEF1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622D3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R$ 9.158,69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D93B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9.689,90 </w:t>
            </w:r>
          </w:p>
        </w:tc>
      </w:tr>
      <w:tr w:rsidR="00186833" w:rsidRPr="00186833" w14:paraId="28F770D6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11F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FA50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R$ 4.710,56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90C7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4.983,77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ECBB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C099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B9D26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R$ 9.341,87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A67B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9.883,70 </w:t>
            </w:r>
          </w:p>
        </w:tc>
      </w:tr>
      <w:tr w:rsidR="00186833" w:rsidRPr="00186833" w14:paraId="48CFFA77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8567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A9B16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R$ 4.804,76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4639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5.083,44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F17E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3411F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0DA3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R$ 9.528,71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1C13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10.081,37 </w:t>
            </w:r>
          </w:p>
        </w:tc>
      </w:tr>
      <w:tr w:rsidR="00186833" w:rsidRPr="00186833" w14:paraId="14072E6E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80D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C199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R$ 4.900,87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F068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5.185,12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037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D054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FF1E5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R$ 9.719,28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ADB1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10.283,00 </w:t>
            </w:r>
          </w:p>
        </w:tc>
      </w:tr>
      <w:tr w:rsidR="00186833" w:rsidRPr="00186833" w14:paraId="4D383CCA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DE3E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D7C7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R$ 4.998,88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AC75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5.288,82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E310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BF7F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2715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R$ 9.913,66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1018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10.488,65 </w:t>
            </w:r>
          </w:p>
        </w:tc>
      </w:tr>
      <w:tr w:rsidR="00186833" w:rsidRPr="00186833" w14:paraId="0D7EC141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0E395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8892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R$ 5.098,87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20C8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5.394,60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27F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43CE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83596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R$ 10.111,93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B028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10.698,42 </w:t>
            </w:r>
          </w:p>
        </w:tc>
      </w:tr>
      <w:tr w:rsidR="00186833" w:rsidRPr="00186833" w14:paraId="0A0580C0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A27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B6D9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R$ 5.200,84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C9A32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5.502,49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3147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44B6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E4BE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R$ 10.314,18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12B5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10.912,40 </w:t>
            </w:r>
          </w:p>
        </w:tc>
      </w:tr>
      <w:tr w:rsidR="00186833" w:rsidRPr="00186833" w14:paraId="6FE4FAE7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F4CF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5F60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R$ 5.304,86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A5DC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5.612,54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EDC6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7A5A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EBC17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R$ 10.520,46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9FB0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11.130,65 </w:t>
            </w:r>
          </w:p>
        </w:tc>
      </w:tr>
      <w:tr w:rsidR="00186833" w:rsidRPr="00186833" w14:paraId="1686F4CA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5333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698ED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R$ 5.410,95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AE4A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5.724,78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FD5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E4C6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7B31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R$ 10.730,88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8B28F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11.353,27 </w:t>
            </w:r>
          </w:p>
        </w:tc>
      </w:tr>
      <w:tr w:rsidR="00186833" w:rsidRPr="00186833" w14:paraId="4BF57C94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9EE1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121A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R$ 5.519,16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4CA7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5.839,28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A15F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9958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AB05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R$ 10.945,50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C7CB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11.580,34 </w:t>
            </w:r>
          </w:p>
        </w:tc>
      </w:tr>
      <w:tr w:rsidR="00186833" w:rsidRPr="00186833" w14:paraId="590200A1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1EB2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B5FD8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R$ 5.629,55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9864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5.956,06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13A2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2FDA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9DBA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R$ 11.164,41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D91C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11.811,94 </w:t>
            </w:r>
          </w:p>
        </w:tc>
      </w:tr>
      <w:tr w:rsidR="00186833" w:rsidRPr="00186833" w14:paraId="3E419DFF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0B30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FD17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R$ 5.742,13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62E3B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6.075,17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3CDD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3C34D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32B9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R$ 11.387,69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9D33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12.048,18 </w:t>
            </w:r>
          </w:p>
        </w:tc>
      </w:tr>
      <w:tr w:rsidR="00186833" w:rsidRPr="00186833" w14:paraId="59CCFA68" w14:textId="77777777" w:rsidTr="00186833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0BD6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0689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R$ 5.856,98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5791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  6.196,69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0615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1424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91FB" w14:textId="77777777" w:rsidR="00186833" w:rsidRPr="00186833" w:rsidRDefault="00186833" w:rsidP="00186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R$ 11.615,44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090C" w14:textId="77777777" w:rsidR="00186833" w:rsidRPr="00186833" w:rsidRDefault="00186833" w:rsidP="001868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R$         12.289,13 </w:t>
            </w:r>
          </w:p>
        </w:tc>
      </w:tr>
      <w:tr w:rsidR="00186833" w:rsidRPr="00186833" w14:paraId="0D469677" w14:textId="77777777" w:rsidTr="00186833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5B19" w14:textId="77777777" w:rsidR="00186833" w:rsidRPr="00186833" w:rsidRDefault="00186833" w:rsidP="0018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86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ACT 3,34% - INPC 2,46 = 5,80%</w:t>
            </w:r>
          </w:p>
        </w:tc>
      </w:tr>
    </w:tbl>
    <w:p w14:paraId="6389E540" w14:textId="00561E0D" w:rsidR="00D55E69" w:rsidRDefault="00D55E69" w:rsidP="00981536">
      <w:pPr>
        <w:jc w:val="both"/>
        <w:rPr>
          <w:color w:val="1F497D" w:themeColor="text2"/>
          <w:sz w:val="24"/>
          <w:szCs w:val="24"/>
        </w:rPr>
      </w:pPr>
    </w:p>
    <w:sectPr w:rsidR="00D55E69" w:rsidSect="00EF36B6">
      <w:footerReference w:type="default" r:id="rId13"/>
      <w:pgSz w:w="11900" w:h="16840" w:code="9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9AE96" w14:textId="77777777" w:rsidR="00B848D6" w:rsidRDefault="00B848D6" w:rsidP="00132B2D">
      <w:pPr>
        <w:spacing w:after="0" w:line="240" w:lineRule="auto"/>
      </w:pPr>
      <w:r>
        <w:separator/>
      </w:r>
    </w:p>
  </w:endnote>
  <w:endnote w:type="continuationSeparator" w:id="0">
    <w:p w14:paraId="59214C14" w14:textId="77777777" w:rsidR="00B848D6" w:rsidRDefault="00B848D6" w:rsidP="0013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6957507"/>
      <w:docPartObj>
        <w:docPartGallery w:val="Page Numbers (Bottom of Page)"/>
        <w:docPartUnique/>
      </w:docPartObj>
    </w:sdtPr>
    <w:sdtEndPr/>
    <w:sdtContent>
      <w:p w14:paraId="6D90F71C" w14:textId="77777777" w:rsidR="0053459D" w:rsidRDefault="005345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D64DE50" w14:textId="77777777" w:rsidR="0053459D" w:rsidRDefault="005345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B402" w14:textId="77777777" w:rsidR="00B848D6" w:rsidRDefault="00B848D6" w:rsidP="00132B2D">
      <w:pPr>
        <w:spacing w:after="0" w:line="240" w:lineRule="auto"/>
      </w:pPr>
      <w:r>
        <w:separator/>
      </w:r>
    </w:p>
  </w:footnote>
  <w:footnote w:type="continuationSeparator" w:id="0">
    <w:p w14:paraId="601D31DB" w14:textId="77777777" w:rsidR="00B848D6" w:rsidRDefault="00B848D6" w:rsidP="00132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91"/>
    <w:rsid w:val="00003834"/>
    <w:rsid w:val="00012767"/>
    <w:rsid w:val="000652C7"/>
    <w:rsid w:val="000D6E53"/>
    <w:rsid w:val="000F1707"/>
    <w:rsid w:val="00132B2D"/>
    <w:rsid w:val="00155B2D"/>
    <w:rsid w:val="00186833"/>
    <w:rsid w:val="00200372"/>
    <w:rsid w:val="00215570"/>
    <w:rsid w:val="002268E6"/>
    <w:rsid w:val="00227ABC"/>
    <w:rsid w:val="002878C4"/>
    <w:rsid w:val="002A2688"/>
    <w:rsid w:val="002D2593"/>
    <w:rsid w:val="00316155"/>
    <w:rsid w:val="003415B9"/>
    <w:rsid w:val="003563A2"/>
    <w:rsid w:val="00373317"/>
    <w:rsid w:val="003A5D65"/>
    <w:rsid w:val="00434E38"/>
    <w:rsid w:val="004455F8"/>
    <w:rsid w:val="00485DD2"/>
    <w:rsid w:val="004E7715"/>
    <w:rsid w:val="00523C6C"/>
    <w:rsid w:val="0053459D"/>
    <w:rsid w:val="0070307D"/>
    <w:rsid w:val="00713E09"/>
    <w:rsid w:val="0074491B"/>
    <w:rsid w:val="00760D4D"/>
    <w:rsid w:val="007661F3"/>
    <w:rsid w:val="00802DBE"/>
    <w:rsid w:val="0080636B"/>
    <w:rsid w:val="00837F7C"/>
    <w:rsid w:val="00857B02"/>
    <w:rsid w:val="008804C8"/>
    <w:rsid w:val="00895B24"/>
    <w:rsid w:val="00900DAD"/>
    <w:rsid w:val="00935DE2"/>
    <w:rsid w:val="00946CA7"/>
    <w:rsid w:val="00954C07"/>
    <w:rsid w:val="00981190"/>
    <w:rsid w:val="00981536"/>
    <w:rsid w:val="009D5F8C"/>
    <w:rsid w:val="00A42B4C"/>
    <w:rsid w:val="00A63391"/>
    <w:rsid w:val="00A91CC4"/>
    <w:rsid w:val="00AA152F"/>
    <w:rsid w:val="00AB4A2F"/>
    <w:rsid w:val="00B003F4"/>
    <w:rsid w:val="00B27162"/>
    <w:rsid w:val="00B848D6"/>
    <w:rsid w:val="00BB6912"/>
    <w:rsid w:val="00BD386F"/>
    <w:rsid w:val="00BD38A0"/>
    <w:rsid w:val="00BE7B03"/>
    <w:rsid w:val="00BF4239"/>
    <w:rsid w:val="00C3018A"/>
    <w:rsid w:val="00D3159E"/>
    <w:rsid w:val="00D52275"/>
    <w:rsid w:val="00D55E69"/>
    <w:rsid w:val="00DD4E6C"/>
    <w:rsid w:val="00E140CC"/>
    <w:rsid w:val="00E547D0"/>
    <w:rsid w:val="00E71403"/>
    <w:rsid w:val="00E7266F"/>
    <w:rsid w:val="00EB182F"/>
    <w:rsid w:val="00EF36B6"/>
    <w:rsid w:val="00F93E48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AB34"/>
  <w15:docId w15:val="{10DFC168-A4A3-446F-87C7-BA30743B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B2D"/>
  </w:style>
  <w:style w:type="paragraph" w:styleId="Rodap">
    <w:name w:val="footer"/>
    <w:basedOn w:val="Normal"/>
    <w:link w:val="RodapChar"/>
    <w:uiPriority w:val="99"/>
    <w:unhideWhenUsed/>
    <w:rsid w:val="00132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t-BR" sz="1200" b="1" dirty="0">
                <a:solidFill>
                  <a:srgbClr val="002060"/>
                </a:solidFill>
              </a:rPr>
              <a:t>Quadro de colaboradores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C2-48B6-9981-F936304253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Quadro de Pessoal</c:v>
                </c:pt>
              </c:strCache>
            </c:strRef>
          </c:cat>
          <c:val>
            <c:numRef>
              <c:f>Planilha1!$B$2</c:f>
              <c:numCache>
                <c:formatCode>_-* #,##0_-;\-* #,##0_-;_-* "-"??_-;_-@_-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C2-48B6-9981-F93630425347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Quadro de Pessoal</c:v>
                </c:pt>
              </c:strCache>
            </c:strRef>
          </c:cat>
          <c:val>
            <c:numRef>
              <c:f>Planilha1!$C$2</c:f>
              <c:numCache>
                <c:formatCode>_-* #,##0_-;\-* #,##0_-;_-* "-"??_-;_-@_-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C2-48B6-9981-F93630425347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Quadro de Pessoal</c:v>
                </c:pt>
              </c:strCache>
            </c:strRef>
          </c:cat>
          <c:val>
            <c:numRef>
              <c:f>Planilha1!$D$2</c:f>
              <c:numCache>
                <c:formatCode>_-* #,##0_-;\-* #,##0_-;_-* "-"??_-;_-@_-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C2-48B6-9981-F93630425347}"/>
            </c:ext>
          </c:extLst>
        </c:ser>
        <c:ser>
          <c:idx val="3"/>
          <c:order val="3"/>
          <c:tx>
            <c:strRef>
              <c:f>Planilha1!$E$1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Planilha1!$A$2</c:f>
              <c:strCache>
                <c:ptCount val="1"/>
                <c:pt idx="0">
                  <c:v>Quadro de Pessoal</c:v>
                </c:pt>
              </c:strCache>
            </c:strRef>
          </c:cat>
          <c:val>
            <c:numRef>
              <c:f>Planilha1!$E$2</c:f>
            </c:numRef>
          </c:val>
          <c:extLst>
            <c:ext xmlns:c16="http://schemas.microsoft.com/office/drawing/2014/chart" uri="{C3380CC4-5D6E-409C-BE32-E72D297353CC}">
              <c16:uniqueId val="{00000004-B1C2-48B6-9981-F936304253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626112"/>
        <c:axId val="133509120"/>
      </c:barChart>
      <c:catAx>
        <c:axId val="1336261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3509120"/>
        <c:crosses val="autoZero"/>
        <c:auto val="1"/>
        <c:lblAlgn val="ctr"/>
        <c:lblOffset val="100"/>
        <c:noMultiLvlLbl val="0"/>
      </c:catAx>
      <c:valAx>
        <c:axId val="13350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3362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t-BR" sz="1200" b="1" dirty="0">
                <a:solidFill>
                  <a:srgbClr val="002060"/>
                </a:solidFill>
              </a:rPr>
              <a:t>Quadro de colaboradores por Gênero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Planilha1!$A$2:$A$3</c:f>
              <c:strCache>
                <c:ptCount val="2"/>
                <c:pt idx="0">
                  <c:v>Homens</c:v>
                </c:pt>
                <c:pt idx="1">
                  <c:v>Mulheres</c:v>
                </c:pt>
              </c:strCache>
            </c:strRef>
          </c:cat>
          <c:val>
            <c:numRef>
              <c:f>Planilha1!$B$2:$B$3</c:f>
              <c:numCache>
                <c:formatCode>_-* #,##0_-;\-* #,##0_-;_-* "-"??_-;_-@_-</c:formatCode>
                <c:ptCount val="2"/>
                <c:pt idx="0">
                  <c:v>5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4B-4EC6-B2F0-4B3DB9D393AC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Planilha1!$A$2:$A$3</c:f>
              <c:strCache>
                <c:ptCount val="2"/>
                <c:pt idx="0">
                  <c:v>Homens</c:v>
                </c:pt>
                <c:pt idx="1">
                  <c:v>Mulheres</c:v>
                </c:pt>
              </c:strCache>
            </c:strRef>
          </c:cat>
          <c:val>
            <c:numRef>
              <c:f>Planilha1!$C$2:$C$3</c:f>
              <c:numCache>
                <c:formatCode>_-* #,##0_-;\-* #,##0_-;_-* "-"??_-;_-@_-</c:formatCode>
                <c:ptCount val="2"/>
                <c:pt idx="0">
                  <c:v>5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4B-4EC6-B2F0-4B3DB9D393AC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Planilha1!$A$2:$A$3</c:f>
              <c:strCache>
                <c:ptCount val="2"/>
                <c:pt idx="0">
                  <c:v>Homens</c:v>
                </c:pt>
                <c:pt idx="1">
                  <c:v>Mulheres</c:v>
                </c:pt>
              </c:strCache>
            </c:strRef>
          </c:cat>
          <c:val>
            <c:numRef>
              <c:f>Planilha1!$D$2:$D$3</c:f>
              <c:numCache>
                <c:formatCode>_-* #,##0_-;\-* #,##0_-;_-* "-"??_-;_-@_-</c:formatCode>
                <c:ptCount val="2"/>
                <c:pt idx="0">
                  <c:v>5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4B-4EC6-B2F0-4B3DB9D39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554560"/>
        <c:axId val="133556096"/>
      </c:barChart>
      <c:catAx>
        <c:axId val="13355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33556096"/>
        <c:crosses val="autoZero"/>
        <c:auto val="1"/>
        <c:lblAlgn val="ctr"/>
        <c:lblOffset val="100"/>
        <c:noMultiLvlLbl val="0"/>
      </c:catAx>
      <c:valAx>
        <c:axId val="13355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3355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t-BR" sz="1100" b="1" dirty="0">
                <a:solidFill>
                  <a:srgbClr val="002060"/>
                </a:solidFill>
              </a:rPr>
              <a:t>Quadro de estagiários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23-469D-9CF6-89F000E5E5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Quadro de Pessoal</c:v>
                </c:pt>
              </c:strCache>
            </c:strRef>
          </c:cat>
          <c:val>
            <c:numRef>
              <c:f>Planilha1!$B$2</c:f>
              <c:numCache>
                <c:formatCode>_-* #,##0_-;\-* #,##0_-;_-* "-"??_-;_-@_-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23-469D-9CF6-89F000E5E57D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Quadro de Pessoal</c:v>
                </c:pt>
              </c:strCache>
            </c:strRef>
          </c:cat>
          <c:val>
            <c:numRef>
              <c:f>Planilha1!$C$2</c:f>
              <c:numCache>
                <c:formatCode>_-* #,##0_-;\-* #,##0_-;_-* "-"??_-;_-@_-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23-469D-9CF6-89F000E5E57D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Quadro de Pessoal</c:v>
                </c:pt>
              </c:strCache>
            </c:strRef>
          </c:cat>
          <c:val>
            <c:numRef>
              <c:f>Planilha1!$D$2</c:f>
              <c:numCache>
                <c:formatCode>_-* #,##0_-;\-* #,##0_-;_-* "-"??_-;_-@_-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23-469D-9CF6-89F000E5E57D}"/>
            </c:ext>
          </c:extLst>
        </c:ser>
        <c:ser>
          <c:idx val="3"/>
          <c:order val="3"/>
          <c:tx>
            <c:strRef>
              <c:f>Planilha1!$E$1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Planilha1!$A$2</c:f>
              <c:strCache>
                <c:ptCount val="1"/>
                <c:pt idx="0">
                  <c:v>Quadro de Pessoal</c:v>
                </c:pt>
              </c:strCache>
            </c:strRef>
          </c:cat>
          <c:val>
            <c:numRef>
              <c:f>Planilha1!$E$2</c:f>
            </c:numRef>
          </c:val>
          <c:extLst>
            <c:ext xmlns:c16="http://schemas.microsoft.com/office/drawing/2014/chart" uri="{C3380CC4-5D6E-409C-BE32-E72D297353CC}">
              <c16:uniqueId val="{00000004-9123-469D-9CF6-89F000E5E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626112"/>
        <c:axId val="133509120"/>
      </c:barChart>
      <c:catAx>
        <c:axId val="1336261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3509120"/>
        <c:crosses val="autoZero"/>
        <c:auto val="1"/>
        <c:lblAlgn val="ctr"/>
        <c:lblOffset val="100"/>
        <c:noMultiLvlLbl val="0"/>
      </c:catAx>
      <c:valAx>
        <c:axId val="13350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3362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t-BR" sz="1100" b="1" dirty="0">
                <a:solidFill>
                  <a:srgbClr val="002060"/>
                </a:solidFill>
              </a:rPr>
              <a:t>Quadro de estagiários por Gênero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Planilha1!$A$2:$A$3</c:f>
              <c:strCache>
                <c:ptCount val="2"/>
                <c:pt idx="0">
                  <c:v>Homens</c:v>
                </c:pt>
                <c:pt idx="1">
                  <c:v>Mulheres</c:v>
                </c:pt>
              </c:strCache>
            </c:strRef>
          </c:cat>
          <c:val>
            <c:numRef>
              <c:f>Planilha1!$B$2:$B$3</c:f>
              <c:numCache>
                <c:formatCode>_-* #,##0_-;\-* #,##0_-;_-* "-"??_-;_-@_-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EE-4F6A-B783-E7316E0E61EC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Planilha1!$A$2:$A$3</c:f>
              <c:strCache>
                <c:ptCount val="2"/>
                <c:pt idx="0">
                  <c:v>Homens</c:v>
                </c:pt>
                <c:pt idx="1">
                  <c:v>Mulheres</c:v>
                </c:pt>
              </c:strCache>
            </c:strRef>
          </c:cat>
          <c:val>
            <c:numRef>
              <c:f>Planilha1!$C$2:$C$3</c:f>
              <c:numCache>
                <c:formatCode>_-* #,##0_-;\-* #,##0_-;_-* "-"??_-;_-@_-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EE-4F6A-B783-E7316E0E61EC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Planilha1!$A$2:$A$3</c:f>
              <c:strCache>
                <c:ptCount val="2"/>
                <c:pt idx="0">
                  <c:v>Homens</c:v>
                </c:pt>
                <c:pt idx="1">
                  <c:v>Mulheres</c:v>
                </c:pt>
              </c:strCache>
            </c:strRef>
          </c:cat>
          <c:val>
            <c:numRef>
              <c:f>Planilha1!$D$2:$D$3</c:f>
              <c:numCache>
                <c:formatCode>_-* #,##0_-;\-* #,##0_-;_-* "-"??_-;_-@_-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EE-4F6A-B783-E7316E0E6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554560"/>
        <c:axId val="133556096"/>
      </c:barChart>
      <c:catAx>
        <c:axId val="13355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33556096"/>
        <c:crosses val="autoZero"/>
        <c:auto val="1"/>
        <c:lblAlgn val="ctr"/>
        <c:lblOffset val="100"/>
        <c:noMultiLvlLbl val="0"/>
      </c:catAx>
      <c:valAx>
        <c:axId val="13355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3355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719B-A7C3-4255-ADC5-0C736EE0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Cristina</dc:creator>
  <cp:lastModifiedBy>Télyo Nunes</cp:lastModifiedBy>
  <cp:revision>2</cp:revision>
  <cp:lastPrinted>2017-04-10T15:16:00Z</cp:lastPrinted>
  <dcterms:created xsi:type="dcterms:W3CDTF">2021-04-01T19:32:00Z</dcterms:created>
  <dcterms:modified xsi:type="dcterms:W3CDTF">2021-04-01T19:32:00Z</dcterms:modified>
</cp:coreProperties>
</file>