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E921A" w14:textId="63894A0B" w:rsidR="00A2064A" w:rsidRPr="00803520" w:rsidRDefault="00803520" w:rsidP="00803520">
      <w:pPr>
        <w:jc w:val="both"/>
        <w:rPr>
          <w:rFonts w:ascii="Arial" w:hAnsi="Arial" w:cs="Arial"/>
          <w:sz w:val="24"/>
          <w:szCs w:val="24"/>
        </w:rPr>
      </w:pPr>
      <w:r w:rsidRPr="00803520">
        <w:rPr>
          <w:rFonts w:ascii="Arial" w:hAnsi="Arial" w:cs="Arial"/>
          <w:b/>
          <w:bCs/>
          <w:sz w:val="24"/>
          <w:szCs w:val="24"/>
        </w:rPr>
        <w:t>ATA DA 74ª REUNIÃO DA DIRETORIA DO CONSELHO REGIONAL DE PSICOLOGIA DA 3ª REGIÃO/BA - CRP-03 – 01 DE JULHO DE 2021</w:t>
      </w:r>
      <w:r w:rsidRPr="00803520">
        <w:rPr>
          <w:rFonts w:ascii="Arial" w:hAnsi="Arial" w:cs="Arial"/>
          <w:sz w:val="24"/>
          <w:szCs w:val="24"/>
        </w:rPr>
        <w:t xml:space="preserve">. Ao primeiro dia do mês de julho do ano de dois mil e vinte e um, teve início, às 14h, a Reunião de Diretoria, realizada de modo totalmente on-line, com as presenças das/os conselheiras/os: Ana Caroline Moura Cabral, CRP-03/5541; Anderson Fontes Passos Guimarães, CRP-03/6680; </w:t>
      </w:r>
      <w:r w:rsidR="006832D4" w:rsidRPr="00803520">
        <w:rPr>
          <w:rFonts w:ascii="Arial" w:hAnsi="Arial" w:cs="Arial"/>
          <w:sz w:val="24"/>
          <w:szCs w:val="24"/>
        </w:rPr>
        <w:t>Catiana Nogueira dos Santos</w:t>
      </w:r>
      <w:r w:rsidR="006832D4">
        <w:rPr>
          <w:rFonts w:ascii="Arial" w:hAnsi="Arial" w:cs="Arial"/>
          <w:sz w:val="24"/>
          <w:szCs w:val="24"/>
        </w:rPr>
        <w:t xml:space="preserve">, </w:t>
      </w:r>
      <w:r w:rsidR="006832D4" w:rsidRPr="00803520">
        <w:rPr>
          <w:rFonts w:ascii="Arial" w:hAnsi="Arial" w:cs="Arial"/>
          <w:sz w:val="24"/>
          <w:szCs w:val="24"/>
        </w:rPr>
        <w:t>CRP-03/10974</w:t>
      </w:r>
      <w:r w:rsidR="006832D4">
        <w:rPr>
          <w:rFonts w:ascii="Arial" w:hAnsi="Arial" w:cs="Arial"/>
          <w:sz w:val="24"/>
          <w:szCs w:val="24"/>
        </w:rPr>
        <w:t xml:space="preserve">; </w:t>
      </w:r>
      <w:r w:rsidRPr="00803520">
        <w:rPr>
          <w:rFonts w:ascii="Arial" w:hAnsi="Arial" w:cs="Arial"/>
          <w:sz w:val="24"/>
          <w:szCs w:val="24"/>
        </w:rPr>
        <w:t xml:space="preserve">Emmila Di Paula Carvalho dos Santos, CRP-03/5427; Washington Luan Gonçalves de Oliveira, CRP-03/18055. Também estavam presentes a Coordenadora Geral do CRP-03 em exercício, Jacira da Natividade Oliveira e a Secretária Executiva do CRP-03, Jamile Tamandaré da Silva. </w:t>
      </w:r>
      <w:r w:rsidRPr="006832D4">
        <w:rPr>
          <w:rFonts w:ascii="Arial" w:hAnsi="Arial" w:cs="Arial"/>
          <w:b/>
          <w:bCs/>
          <w:sz w:val="24"/>
          <w:szCs w:val="24"/>
        </w:rPr>
        <w:t>A reunião foi iniciada pela leitura dos pontos de pauta</w:t>
      </w:r>
      <w:r w:rsidRPr="00803520">
        <w:rPr>
          <w:rFonts w:ascii="Arial" w:hAnsi="Arial" w:cs="Arial"/>
          <w:sz w:val="24"/>
          <w:szCs w:val="24"/>
        </w:rPr>
        <w:t xml:space="preserve">: </w:t>
      </w:r>
      <w:r w:rsidRPr="006832D4">
        <w:rPr>
          <w:rFonts w:ascii="Arial" w:hAnsi="Arial" w:cs="Arial"/>
          <w:b/>
          <w:bCs/>
          <w:sz w:val="24"/>
          <w:szCs w:val="24"/>
        </w:rPr>
        <w:t>DELIBERATIVAS</w:t>
      </w:r>
      <w:r w:rsidRPr="00803520">
        <w:rPr>
          <w:rFonts w:ascii="Arial" w:hAnsi="Arial" w:cs="Arial"/>
          <w:sz w:val="24"/>
          <w:szCs w:val="24"/>
        </w:rPr>
        <w:t xml:space="preserve">. </w:t>
      </w:r>
      <w:r w:rsidRPr="006832D4">
        <w:rPr>
          <w:rFonts w:ascii="Arial" w:hAnsi="Arial" w:cs="Arial"/>
          <w:b/>
          <w:bCs/>
          <w:sz w:val="24"/>
          <w:szCs w:val="24"/>
        </w:rPr>
        <w:t>Ponto 1 –</w:t>
      </w:r>
      <w:r w:rsidR="006832D4" w:rsidRPr="006832D4">
        <w:rPr>
          <w:rFonts w:ascii="Arial" w:hAnsi="Arial" w:cs="Arial"/>
          <w:b/>
          <w:bCs/>
          <w:sz w:val="24"/>
          <w:szCs w:val="24"/>
        </w:rPr>
        <w:t xml:space="preserve"> </w:t>
      </w:r>
      <w:r w:rsidR="009B29ED" w:rsidRPr="009B29ED">
        <w:rPr>
          <w:rFonts w:ascii="Arial" w:hAnsi="Arial" w:cs="Arial"/>
          <w:sz w:val="24"/>
          <w:szCs w:val="24"/>
        </w:rPr>
        <w:t>MPF/BA - 16º OTC- Encaminha OFÍCIO 433/2021/PR-BA/16ºOTC - NF 1.14.000.000763/2021-42</w:t>
      </w:r>
      <w:r w:rsidR="006832D4">
        <w:rPr>
          <w:rFonts w:ascii="Arial" w:hAnsi="Arial" w:cs="Arial"/>
          <w:sz w:val="24"/>
          <w:szCs w:val="24"/>
        </w:rPr>
        <w:t xml:space="preserve">; </w:t>
      </w:r>
      <w:r w:rsidR="006832D4" w:rsidRPr="006832D4">
        <w:rPr>
          <w:rFonts w:ascii="Arial" w:hAnsi="Arial" w:cs="Arial"/>
          <w:b/>
          <w:bCs/>
          <w:sz w:val="24"/>
          <w:szCs w:val="24"/>
        </w:rPr>
        <w:t>Ponto 2 -</w:t>
      </w:r>
      <w:r w:rsidR="006832D4" w:rsidRPr="00803520">
        <w:rPr>
          <w:rFonts w:ascii="Arial" w:hAnsi="Arial" w:cs="Arial"/>
          <w:sz w:val="24"/>
          <w:szCs w:val="24"/>
        </w:rPr>
        <w:t xml:space="preserve"> Aquisição de novo notebook - Subsede Sudoeste</w:t>
      </w:r>
      <w:r w:rsidR="006832D4">
        <w:rPr>
          <w:rFonts w:ascii="Arial" w:hAnsi="Arial" w:cs="Arial"/>
          <w:sz w:val="24"/>
          <w:szCs w:val="24"/>
        </w:rPr>
        <w:t xml:space="preserve">; </w:t>
      </w:r>
      <w:r w:rsidR="006832D4" w:rsidRPr="006832D4">
        <w:rPr>
          <w:rFonts w:ascii="Arial" w:hAnsi="Arial" w:cs="Arial"/>
          <w:b/>
          <w:bCs/>
          <w:sz w:val="24"/>
          <w:szCs w:val="24"/>
        </w:rPr>
        <w:t>Ponto 3 -</w:t>
      </w:r>
      <w:r w:rsidR="006832D4" w:rsidRPr="00803520">
        <w:rPr>
          <w:rFonts w:ascii="Arial" w:hAnsi="Arial" w:cs="Arial"/>
          <w:sz w:val="24"/>
          <w:szCs w:val="24"/>
        </w:rPr>
        <w:t xml:space="preserve"> Convite Ciclo de debates preparatórios e abertos sobre o Eixo 5 das Conferências de Assistência Social de 2021</w:t>
      </w:r>
      <w:r w:rsidR="006832D4">
        <w:rPr>
          <w:rFonts w:ascii="Arial" w:hAnsi="Arial" w:cs="Arial"/>
          <w:sz w:val="24"/>
          <w:szCs w:val="24"/>
        </w:rPr>
        <w:t xml:space="preserve">; </w:t>
      </w:r>
      <w:r w:rsidR="006832D4" w:rsidRPr="006832D4">
        <w:rPr>
          <w:rFonts w:ascii="Arial" w:hAnsi="Arial" w:cs="Arial"/>
          <w:b/>
          <w:bCs/>
          <w:sz w:val="24"/>
          <w:szCs w:val="24"/>
        </w:rPr>
        <w:t>Ponto 4 -</w:t>
      </w:r>
      <w:r w:rsidR="006832D4" w:rsidRPr="00803520">
        <w:rPr>
          <w:rFonts w:ascii="Arial" w:hAnsi="Arial" w:cs="Arial"/>
          <w:sz w:val="24"/>
          <w:szCs w:val="24"/>
        </w:rPr>
        <w:t xml:space="preserve"> apoio na divulgação do III Seminário Catarinense de Avaliação Psicológica</w:t>
      </w:r>
      <w:r w:rsidR="006832D4">
        <w:rPr>
          <w:rFonts w:ascii="Arial" w:hAnsi="Arial" w:cs="Arial"/>
          <w:sz w:val="24"/>
          <w:szCs w:val="24"/>
        </w:rPr>
        <w:t xml:space="preserve">; </w:t>
      </w:r>
      <w:r w:rsidR="006832D4" w:rsidRPr="006832D4">
        <w:rPr>
          <w:rFonts w:ascii="Arial" w:hAnsi="Arial" w:cs="Arial"/>
          <w:b/>
          <w:bCs/>
          <w:sz w:val="24"/>
          <w:szCs w:val="24"/>
        </w:rPr>
        <w:t>Ponto 5 -</w:t>
      </w:r>
      <w:r w:rsidR="006832D4" w:rsidRPr="00803520">
        <w:rPr>
          <w:rFonts w:ascii="Arial" w:hAnsi="Arial" w:cs="Arial"/>
          <w:sz w:val="24"/>
          <w:szCs w:val="24"/>
        </w:rPr>
        <w:t xml:space="preserve"> Aditivos mês de julho/2021</w:t>
      </w:r>
      <w:r w:rsidR="006832D4">
        <w:rPr>
          <w:rFonts w:ascii="Arial" w:hAnsi="Arial" w:cs="Arial"/>
          <w:sz w:val="24"/>
          <w:szCs w:val="24"/>
        </w:rPr>
        <w:t xml:space="preserve">; </w:t>
      </w:r>
      <w:r w:rsidR="006832D4" w:rsidRPr="006832D4">
        <w:rPr>
          <w:rFonts w:ascii="Arial" w:hAnsi="Arial" w:cs="Arial"/>
          <w:b/>
          <w:bCs/>
          <w:sz w:val="24"/>
          <w:szCs w:val="24"/>
        </w:rPr>
        <w:t>Ponto 6 -</w:t>
      </w:r>
      <w:r w:rsidR="006832D4" w:rsidRPr="00803520">
        <w:rPr>
          <w:rFonts w:ascii="Arial" w:hAnsi="Arial" w:cs="Arial"/>
          <w:sz w:val="24"/>
          <w:szCs w:val="24"/>
        </w:rPr>
        <w:t xml:space="preserve"> solicitações de transferências</w:t>
      </w:r>
      <w:r w:rsidR="006832D4">
        <w:rPr>
          <w:rFonts w:ascii="Arial" w:hAnsi="Arial" w:cs="Arial"/>
          <w:sz w:val="24"/>
          <w:szCs w:val="24"/>
        </w:rPr>
        <w:t xml:space="preserve">; </w:t>
      </w:r>
      <w:r w:rsidR="006832D4" w:rsidRPr="006832D4">
        <w:rPr>
          <w:rFonts w:ascii="Arial" w:hAnsi="Arial" w:cs="Arial"/>
          <w:b/>
          <w:bCs/>
          <w:sz w:val="24"/>
          <w:szCs w:val="24"/>
        </w:rPr>
        <w:t>Ponto 7 -</w:t>
      </w:r>
      <w:r w:rsidR="006832D4" w:rsidRPr="00803520">
        <w:rPr>
          <w:rFonts w:ascii="Arial" w:hAnsi="Arial" w:cs="Arial"/>
          <w:sz w:val="24"/>
          <w:szCs w:val="24"/>
        </w:rPr>
        <w:t xml:space="preserve"> Interrupção de anuidade</w:t>
      </w:r>
      <w:r w:rsidR="006832D4">
        <w:rPr>
          <w:rFonts w:ascii="Arial" w:hAnsi="Arial" w:cs="Arial"/>
          <w:sz w:val="24"/>
          <w:szCs w:val="24"/>
        </w:rPr>
        <w:t xml:space="preserve">; </w:t>
      </w:r>
      <w:r w:rsidR="006832D4" w:rsidRPr="006832D4">
        <w:rPr>
          <w:rFonts w:ascii="Arial" w:hAnsi="Arial" w:cs="Arial"/>
          <w:b/>
          <w:bCs/>
          <w:sz w:val="24"/>
          <w:szCs w:val="24"/>
        </w:rPr>
        <w:t>Ponto 8 -</w:t>
      </w:r>
      <w:r w:rsidR="006832D4" w:rsidRPr="00803520">
        <w:rPr>
          <w:rFonts w:ascii="Arial" w:hAnsi="Arial" w:cs="Arial"/>
          <w:sz w:val="24"/>
          <w:szCs w:val="24"/>
        </w:rPr>
        <w:t xml:space="preserve"> Solicitação de divulgação - Fundação do Câncer</w:t>
      </w:r>
      <w:r w:rsidR="006832D4">
        <w:rPr>
          <w:rFonts w:ascii="Arial" w:hAnsi="Arial" w:cs="Arial"/>
          <w:sz w:val="24"/>
          <w:szCs w:val="24"/>
        </w:rPr>
        <w:t xml:space="preserve">; </w:t>
      </w:r>
      <w:r w:rsidR="006832D4" w:rsidRPr="006832D4">
        <w:rPr>
          <w:rFonts w:ascii="Arial" w:hAnsi="Arial" w:cs="Arial"/>
          <w:b/>
          <w:bCs/>
          <w:sz w:val="24"/>
          <w:szCs w:val="24"/>
        </w:rPr>
        <w:t>Ponto 9 -</w:t>
      </w:r>
      <w:r w:rsidR="006832D4" w:rsidRPr="00803520">
        <w:rPr>
          <w:rFonts w:ascii="Arial" w:hAnsi="Arial" w:cs="Arial"/>
          <w:sz w:val="24"/>
          <w:szCs w:val="24"/>
        </w:rPr>
        <w:t xml:space="preserve"> Publicação comemorativa do ECA</w:t>
      </w:r>
      <w:r w:rsidR="006832D4">
        <w:rPr>
          <w:rFonts w:ascii="Arial" w:hAnsi="Arial" w:cs="Arial"/>
          <w:sz w:val="24"/>
          <w:szCs w:val="24"/>
        </w:rPr>
        <w:t xml:space="preserve">; </w:t>
      </w:r>
      <w:r w:rsidR="006832D4" w:rsidRPr="006832D4">
        <w:rPr>
          <w:rFonts w:ascii="Arial" w:hAnsi="Arial" w:cs="Arial"/>
          <w:b/>
          <w:bCs/>
          <w:sz w:val="24"/>
          <w:szCs w:val="24"/>
        </w:rPr>
        <w:t>Ponto 10 -</w:t>
      </w:r>
      <w:r w:rsidR="006832D4" w:rsidRPr="00803520">
        <w:rPr>
          <w:rFonts w:ascii="Arial" w:hAnsi="Arial" w:cs="Arial"/>
          <w:sz w:val="24"/>
          <w:szCs w:val="24"/>
        </w:rPr>
        <w:t xml:space="preserve"> computador COF - Subsede Sudoeste</w:t>
      </w:r>
      <w:r w:rsidR="006832D4">
        <w:rPr>
          <w:rFonts w:ascii="Arial" w:hAnsi="Arial" w:cs="Arial"/>
          <w:sz w:val="24"/>
          <w:szCs w:val="24"/>
        </w:rPr>
        <w:t xml:space="preserve">; </w:t>
      </w:r>
      <w:r w:rsidR="006832D4" w:rsidRPr="006832D4">
        <w:rPr>
          <w:rFonts w:ascii="Arial" w:hAnsi="Arial" w:cs="Arial"/>
          <w:b/>
          <w:bCs/>
          <w:sz w:val="24"/>
          <w:szCs w:val="24"/>
        </w:rPr>
        <w:t>Ponto 11 -</w:t>
      </w:r>
      <w:r w:rsidR="006832D4" w:rsidRPr="00803520">
        <w:rPr>
          <w:rFonts w:ascii="Arial" w:hAnsi="Arial" w:cs="Arial"/>
          <w:sz w:val="24"/>
          <w:szCs w:val="24"/>
        </w:rPr>
        <w:t xml:space="preserve"> Convite à Jornada Pedagógica do curso de Odontologia</w:t>
      </w:r>
      <w:r w:rsidR="006832D4">
        <w:rPr>
          <w:rFonts w:ascii="Arial" w:hAnsi="Arial" w:cs="Arial"/>
          <w:sz w:val="24"/>
          <w:szCs w:val="24"/>
        </w:rPr>
        <w:t xml:space="preserve">; </w:t>
      </w:r>
      <w:r w:rsidR="006832D4" w:rsidRPr="006832D4">
        <w:rPr>
          <w:rFonts w:ascii="Arial" w:hAnsi="Arial" w:cs="Arial"/>
          <w:b/>
          <w:bCs/>
          <w:sz w:val="24"/>
          <w:szCs w:val="24"/>
        </w:rPr>
        <w:t>Ponto 12 -</w:t>
      </w:r>
      <w:r w:rsidR="006832D4" w:rsidRPr="00803520">
        <w:rPr>
          <w:rFonts w:ascii="Arial" w:hAnsi="Arial" w:cs="Arial"/>
          <w:sz w:val="24"/>
          <w:szCs w:val="24"/>
        </w:rPr>
        <w:t xml:space="preserve"> Evento GTPEV</w:t>
      </w:r>
      <w:r w:rsidR="006832D4">
        <w:rPr>
          <w:rFonts w:ascii="Arial" w:hAnsi="Arial" w:cs="Arial"/>
          <w:sz w:val="24"/>
          <w:szCs w:val="24"/>
        </w:rPr>
        <w:t xml:space="preserve">; </w:t>
      </w:r>
      <w:r w:rsidR="006832D4" w:rsidRPr="006832D4">
        <w:rPr>
          <w:rFonts w:ascii="Arial" w:hAnsi="Arial" w:cs="Arial"/>
          <w:b/>
          <w:bCs/>
          <w:sz w:val="24"/>
          <w:szCs w:val="24"/>
        </w:rPr>
        <w:t xml:space="preserve">Ponto 13 - </w:t>
      </w:r>
      <w:r w:rsidR="006832D4" w:rsidRPr="00803520">
        <w:rPr>
          <w:rFonts w:ascii="Arial" w:hAnsi="Arial" w:cs="Arial"/>
          <w:sz w:val="24"/>
          <w:szCs w:val="24"/>
        </w:rPr>
        <w:t>Recobrança anuidade</w:t>
      </w:r>
      <w:r w:rsidR="006832D4">
        <w:rPr>
          <w:rFonts w:ascii="Arial" w:hAnsi="Arial" w:cs="Arial"/>
          <w:sz w:val="24"/>
          <w:szCs w:val="24"/>
        </w:rPr>
        <w:t xml:space="preserve">; </w:t>
      </w:r>
      <w:r w:rsidR="006832D4" w:rsidRPr="006832D4">
        <w:rPr>
          <w:rFonts w:ascii="Arial" w:hAnsi="Arial" w:cs="Arial"/>
          <w:b/>
          <w:bCs/>
          <w:sz w:val="24"/>
          <w:szCs w:val="24"/>
        </w:rPr>
        <w:t>Ponto 14 -</w:t>
      </w:r>
      <w:r w:rsidR="006832D4" w:rsidRPr="00803520">
        <w:rPr>
          <w:rFonts w:ascii="Arial" w:hAnsi="Arial" w:cs="Arial"/>
          <w:sz w:val="24"/>
          <w:szCs w:val="24"/>
        </w:rPr>
        <w:t xml:space="preserve"> Envio de documentos</w:t>
      </w:r>
      <w:r w:rsidR="006832D4">
        <w:rPr>
          <w:rFonts w:ascii="Arial" w:hAnsi="Arial" w:cs="Arial"/>
          <w:sz w:val="24"/>
          <w:szCs w:val="24"/>
        </w:rPr>
        <w:t xml:space="preserve">; </w:t>
      </w:r>
      <w:r w:rsidR="006832D4" w:rsidRPr="006832D4">
        <w:rPr>
          <w:rFonts w:ascii="Arial" w:hAnsi="Arial" w:cs="Arial"/>
          <w:b/>
          <w:bCs/>
          <w:sz w:val="24"/>
          <w:szCs w:val="24"/>
        </w:rPr>
        <w:t>Ponto 15 -</w:t>
      </w:r>
      <w:r w:rsidR="006832D4" w:rsidRPr="00803520">
        <w:rPr>
          <w:rFonts w:ascii="Arial" w:hAnsi="Arial" w:cs="Arial"/>
          <w:sz w:val="24"/>
          <w:szCs w:val="24"/>
        </w:rPr>
        <w:t xml:space="preserve"> Convite Workshop para Conselhos Profissionais</w:t>
      </w:r>
      <w:r w:rsidR="006832D4">
        <w:rPr>
          <w:rFonts w:ascii="Arial" w:hAnsi="Arial" w:cs="Arial"/>
          <w:sz w:val="24"/>
          <w:szCs w:val="24"/>
        </w:rPr>
        <w:t xml:space="preserve">; </w:t>
      </w:r>
      <w:r w:rsidR="006832D4" w:rsidRPr="006832D4">
        <w:rPr>
          <w:rFonts w:ascii="Arial" w:hAnsi="Arial" w:cs="Arial"/>
          <w:b/>
          <w:bCs/>
          <w:sz w:val="24"/>
          <w:szCs w:val="24"/>
        </w:rPr>
        <w:t>Ponto 16 -</w:t>
      </w:r>
      <w:r w:rsidR="006832D4" w:rsidRPr="00803520">
        <w:rPr>
          <w:rFonts w:ascii="Arial" w:hAnsi="Arial" w:cs="Arial"/>
          <w:sz w:val="24"/>
          <w:szCs w:val="24"/>
        </w:rPr>
        <w:t xml:space="preserve"> Convite Simpósio da UNESP</w:t>
      </w:r>
      <w:r w:rsidR="006832D4">
        <w:rPr>
          <w:rFonts w:ascii="Arial" w:hAnsi="Arial" w:cs="Arial"/>
          <w:sz w:val="24"/>
          <w:szCs w:val="24"/>
        </w:rPr>
        <w:t xml:space="preserve">; </w:t>
      </w:r>
      <w:r w:rsidR="006832D4" w:rsidRPr="006832D4">
        <w:rPr>
          <w:rFonts w:ascii="Arial" w:hAnsi="Arial" w:cs="Arial"/>
          <w:b/>
          <w:bCs/>
          <w:sz w:val="24"/>
          <w:szCs w:val="24"/>
        </w:rPr>
        <w:t>Ponto 17 -</w:t>
      </w:r>
      <w:r w:rsidR="006832D4" w:rsidRPr="00803520">
        <w:rPr>
          <w:rFonts w:ascii="Arial" w:hAnsi="Arial" w:cs="Arial"/>
          <w:sz w:val="24"/>
          <w:szCs w:val="24"/>
        </w:rPr>
        <w:t xml:space="preserve"> Indicação de site sobre CAPS</w:t>
      </w:r>
      <w:r w:rsidR="006832D4">
        <w:rPr>
          <w:rFonts w:ascii="Arial" w:hAnsi="Arial" w:cs="Arial"/>
          <w:sz w:val="24"/>
          <w:szCs w:val="24"/>
        </w:rPr>
        <w:t>;</w:t>
      </w:r>
      <w:r w:rsidR="006832D4" w:rsidRPr="006832D4">
        <w:rPr>
          <w:rFonts w:ascii="Arial" w:hAnsi="Arial" w:cs="Arial"/>
          <w:b/>
          <w:bCs/>
          <w:sz w:val="24"/>
          <w:szCs w:val="24"/>
        </w:rPr>
        <w:t xml:space="preserve"> Ponto 18 -</w:t>
      </w:r>
      <w:r w:rsidR="006832D4" w:rsidRPr="00803520">
        <w:rPr>
          <w:rFonts w:ascii="Arial" w:hAnsi="Arial" w:cs="Arial"/>
          <w:sz w:val="24"/>
          <w:szCs w:val="24"/>
        </w:rPr>
        <w:t xml:space="preserve"> Interprete em Libras para III Mostra</w:t>
      </w:r>
      <w:r w:rsidR="006832D4">
        <w:rPr>
          <w:rFonts w:ascii="Arial" w:hAnsi="Arial" w:cs="Arial"/>
          <w:sz w:val="24"/>
          <w:szCs w:val="24"/>
        </w:rPr>
        <w:t xml:space="preserve">; </w:t>
      </w:r>
      <w:r w:rsidR="006832D4" w:rsidRPr="006832D4">
        <w:rPr>
          <w:rFonts w:ascii="Arial" w:hAnsi="Arial" w:cs="Arial"/>
          <w:b/>
          <w:bCs/>
          <w:sz w:val="24"/>
          <w:szCs w:val="24"/>
        </w:rPr>
        <w:t>Ponto 19 -</w:t>
      </w:r>
      <w:r w:rsidR="006832D4" w:rsidRPr="00803520">
        <w:rPr>
          <w:rFonts w:ascii="Arial" w:hAnsi="Arial" w:cs="Arial"/>
          <w:sz w:val="24"/>
          <w:szCs w:val="24"/>
        </w:rPr>
        <w:t xml:space="preserve"> Solicitação de convênio – ABAPE</w:t>
      </w:r>
      <w:r w:rsidR="006832D4">
        <w:rPr>
          <w:rFonts w:ascii="Arial" w:hAnsi="Arial" w:cs="Arial"/>
          <w:sz w:val="24"/>
          <w:szCs w:val="24"/>
        </w:rPr>
        <w:t xml:space="preserve">; </w:t>
      </w:r>
      <w:r w:rsidR="006832D4" w:rsidRPr="006832D4">
        <w:rPr>
          <w:rFonts w:ascii="Arial" w:hAnsi="Arial" w:cs="Arial"/>
          <w:b/>
          <w:bCs/>
          <w:sz w:val="24"/>
          <w:szCs w:val="24"/>
        </w:rPr>
        <w:t>Ponto 20 -</w:t>
      </w:r>
      <w:r w:rsidR="006832D4" w:rsidRPr="00803520">
        <w:rPr>
          <w:rFonts w:ascii="Arial" w:hAnsi="Arial" w:cs="Arial"/>
          <w:sz w:val="24"/>
          <w:szCs w:val="24"/>
        </w:rPr>
        <w:t xml:space="preserve"> Eventos online</w:t>
      </w:r>
      <w:r w:rsidR="006832D4">
        <w:rPr>
          <w:rFonts w:ascii="Arial" w:hAnsi="Arial" w:cs="Arial"/>
          <w:sz w:val="24"/>
          <w:szCs w:val="24"/>
        </w:rPr>
        <w:t xml:space="preserve">; </w:t>
      </w:r>
      <w:r w:rsidRPr="006832D4">
        <w:rPr>
          <w:rFonts w:ascii="Arial" w:hAnsi="Arial" w:cs="Arial"/>
          <w:b/>
          <w:bCs/>
          <w:sz w:val="24"/>
          <w:szCs w:val="24"/>
        </w:rPr>
        <w:t>O que ocorrer</w:t>
      </w:r>
      <w:r w:rsidRPr="00803520">
        <w:rPr>
          <w:rFonts w:ascii="Arial" w:hAnsi="Arial" w:cs="Arial"/>
          <w:sz w:val="24"/>
          <w:szCs w:val="24"/>
        </w:rPr>
        <w:t xml:space="preserve">. </w:t>
      </w:r>
      <w:r w:rsidRPr="006832D4">
        <w:rPr>
          <w:rFonts w:ascii="Arial" w:hAnsi="Arial" w:cs="Arial"/>
          <w:b/>
          <w:bCs/>
          <w:sz w:val="24"/>
          <w:szCs w:val="24"/>
        </w:rPr>
        <w:t>Às 14h10min iniciaram-se os debates</w:t>
      </w:r>
      <w:r w:rsidRPr="00803520">
        <w:rPr>
          <w:rFonts w:ascii="Arial" w:hAnsi="Arial" w:cs="Arial"/>
          <w:sz w:val="24"/>
          <w:szCs w:val="24"/>
        </w:rPr>
        <w:t xml:space="preserve">. </w:t>
      </w:r>
      <w:r w:rsidRPr="006832D4">
        <w:rPr>
          <w:rFonts w:ascii="Arial" w:hAnsi="Arial" w:cs="Arial"/>
          <w:b/>
          <w:bCs/>
          <w:sz w:val="24"/>
          <w:szCs w:val="24"/>
        </w:rPr>
        <w:t>DELIBERATIVAS</w:t>
      </w:r>
      <w:r w:rsidRPr="00803520">
        <w:rPr>
          <w:rFonts w:ascii="Arial" w:hAnsi="Arial" w:cs="Arial"/>
          <w:sz w:val="24"/>
          <w:szCs w:val="24"/>
        </w:rPr>
        <w:t>.</w:t>
      </w:r>
      <w:r w:rsidR="009B29ED">
        <w:rPr>
          <w:rFonts w:ascii="Arial" w:hAnsi="Arial" w:cs="Arial"/>
          <w:sz w:val="24"/>
          <w:szCs w:val="24"/>
        </w:rPr>
        <w:t xml:space="preserve"> </w:t>
      </w:r>
      <w:r w:rsidRPr="006832D4">
        <w:rPr>
          <w:rFonts w:ascii="Arial" w:hAnsi="Arial" w:cs="Arial"/>
          <w:b/>
          <w:bCs/>
          <w:sz w:val="24"/>
          <w:szCs w:val="24"/>
        </w:rPr>
        <w:t>Ponto 1 -</w:t>
      </w:r>
      <w:r w:rsidRPr="00803520">
        <w:rPr>
          <w:rFonts w:ascii="Arial" w:hAnsi="Arial" w:cs="Arial"/>
          <w:sz w:val="24"/>
          <w:szCs w:val="24"/>
        </w:rPr>
        <w:t xml:space="preserve"> </w:t>
      </w:r>
      <w:r w:rsidR="009B29ED" w:rsidRPr="009B29ED">
        <w:rPr>
          <w:rFonts w:ascii="Arial" w:hAnsi="Arial" w:cs="Arial"/>
          <w:sz w:val="24"/>
          <w:szCs w:val="24"/>
        </w:rPr>
        <w:t>MPF/BA - 16º OTC- Encaminha OFÍCIO 433/2021/PR-BA/16ºOTC - NF 1.14.000.000763/2021-42</w:t>
      </w:r>
      <w:r w:rsidR="009B29ED">
        <w:rPr>
          <w:rFonts w:ascii="Roboto" w:hAnsi="Roboto"/>
          <w:color w:val="202124"/>
          <w:shd w:val="clear" w:color="auto" w:fill="FFFFFF"/>
        </w:rPr>
        <w:t>.</w:t>
      </w:r>
      <w:r w:rsidR="009B29ED" w:rsidRPr="00803520">
        <w:rPr>
          <w:rFonts w:ascii="Arial" w:hAnsi="Arial" w:cs="Arial"/>
          <w:sz w:val="24"/>
          <w:szCs w:val="24"/>
        </w:rPr>
        <w:t xml:space="preserve"> </w:t>
      </w:r>
      <w:r w:rsidRPr="00803520">
        <w:rPr>
          <w:rFonts w:ascii="Arial" w:hAnsi="Arial" w:cs="Arial"/>
          <w:sz w:val="24"/>
          <w:szCs w:val="24"/>
        </w:rPr>
        <w:t xml:space="preserve">Solicita informações acerca dos fatos narrados na Manifestação 20210023025 especialmente acerca da inclusão dos psicólogos autônomos e dos atuantes no Sistema Único de Assistência Social (SUAS) na primeira fase do plano de vacinação. Solicita-se, ainda, informar os requisitos exigidos para a vacinação dos profissionais de saúde na área de psicologia, sem vínculo empregatício. </w:t>
      </w:r>
      <w:r w:rsidRPr="006832D4">
        <w:rPr>
          <w:rFonts w:ascii="Arial" w:hAnsi="Arial" w:cs="Arial"/>
          <w:b/>
          <w:bCs/>
          <w:sz w:val="24"/>
          <w:szCs w:val="24"/>
        </w:rPr>
        <w:t>Encaminhamento</w:t>
      </w:r>
      <w:r w:rsidRPr="00803520">
        <w:rPr>
          <w:rFonts w:ascii="Arial" w:hAnsi="Arial" w:cs="Arial"/>
          <w:sz w:val="24"/>
          <w:szCs w:val="24"/>
        </w:rPr>
        <w:t xml:space="preserve">. O jurídico dará retorno informando as ações tomadas pelo CRP-03. </w:t>
      </w:r>
      <w:r w:rsidRPr="006832D4">
        <w:rPr>
          <w:rFonts w:ascii="Arial" w:hAnsi="Arial" w:cs="Arial"/>
          <w:b/>
          <w:bCs/>
          <w:sz w:val="24"/>
          <w:szCs w:val="24"/>
        </w:rPr>
        <w:t>Ponto 2 -</w:t>
      </w:r>
      <w:r w:rsidRPr="00803520">
        <w:rPr>
          <w:rFonts w:ascii="Arial" w:hAnsi="Arial" w:cs="Arial"/>
          <w:sz w:val="24"/>
          <w:szCs w:val="24"/>
        </w:rPr>
        <w:t xml:space="preserve"> Aquisição de novo notebook - Subsede Sudoeste. </w:t>
      </w:r>
      <w:r w:rsidRPr="006832D4">
        <w:rPr>
          <w:rFonts w:ascii="Arial" w:hAnsi="Arial" w:cs="Arial"/>
          <w:b/>
          <w:bCs/>
          <w:sz w:val="24"/>
          <w:szCs w:val="24"/>
        </w:rPr>
        <w:t>Encaminhamento</w:t>
      </w:r>
      <w:r w:rsidRPr="00803520">
        <w:rPr>
          <w:rFonts w:ascii="Arial" w:hAnsi="Arial" w:cs="Arial"/>
          <w:sz w:val="24"/>
          <w:szCs w:val="24"/>
        </w:rPr>
        <w:t xml:space="preserve">. Solicitar ao setor de Informática que verifique se o item consta no pregão sobre a aquisição de materiais eletrônicos que está em trâmite, caso não esteja o mesmo deverá ser inserido. </w:t>
      </w:r>
      <w:r w:rsidRPr="006832D4">
        <w:rPr>
          <w:rFonts w:ascii="Arial" w:hAnsi="Arial" w:cs="Arial"/>
          <w:b/>
          <w:bCs/>
          <w:sz w:val="24"/>
          <w:szCs w:val="24"/>
        </w:rPr>
        <w:t>Ponto 3 -</w:t>
      </w:r>
      <w:r w:rsidRPr="00803520">
        <w:rPr>
          <w:rFonts w:ascii="Arial" w:hAnsi="Arial" w:cs="Arial"/>
          <w:sz w:val="24"/>
          <w:szCs w:val="24"/>
        </w:rPr>
        <w:t xml:space="preserve"> Convite Ciclo de debates preparatórios e abertos sobre o Eixo 5 das Conferências de Assistência Social de 2021. Convite aos Conselhos Federal e Regionais de Psicologia a participarem do Ciclo de debates preparatórios e abertos sobre o Eixo 5 das Conferências de Assistência Social de 2021 e solicita o apoio na divulgação do referido evento. </w:t>
      </w:r>
      <w:r w:rsidRPr="006832D4">
        <w:rPr>
          <w:rFonts w:ascii="Arial" w:hAnsi="Arial" w:cs="Arial"/>
          <w:b/>
          <w:bCs/>
          <w:sz w:val="24"/>
          <w:szCs w:val="24"/>
        </w:rPr>
        <w:t>Encaminhamento</w:t>
      </w:r>
      <w:r w:rsidRPr="00803520">
        <w:rPr>
          <w:rFonts w:ascii="Arial" w:hAnsi="Arial" w:cs="Arial"/>
          <w:sz w:val="24"/>
          <w:szCs w:val="24"/>
        </w:rPr>
        <w:t xml:space="preserve">. Deferido, compartilhar com a comunicação para divulgação. Informar a solicitante sobre a deliberação. Divulgação. </w:t>
      </w:r>
      <w:r w:rsidRPr="006832D4">
        <w:rPr>
          <w:rFonts w:ascii="Arial" w:hAnsi="Arial" w:cs="Arial"/>
          <w:b/>
          <w:bCs/>
          <w:sz w:val="24"/>
          <w:szCs w:val="24"/>
        </w:rPr>
        <w:t>Ponto 4 -</w:t>
      </w:r>
      <w:r w:rsidRPr="00803520">
        <w:rPr>
          <w:rFonts w:ascii="Arial" w:hAnsi="Arial" w:cs="Arial"/>
          <w:sz w:val="24"/>
          <w:szCs w:val="24"/>
        </w:rPr>
        <w:t xml:space="preserve"> apoio na divulgação do III Seminário Catarinense de Avaliação Psicológica. O Conselho Regional de Psicologia de Santa Catarina solicita apoio na divulgação do III Seminário Catarinense de Avaliação Psicológica que será realizado nos dias 08, 09 e 10 de julho, na modalidade online. </w:t>
      </w:r>
      <w:r w:rsidRPr="006832D4">
        <w:rPr>
          <w:rFonts w:ascii="Arial" w:hAnsi="Arial" w:cs="Arial"/>
          <w:b/>
          <w:bCs/>
          <w:sz w:val="24"/>
          <w:szCs w:val="24"/>
        </w:rPr>
        <w:t>Encaminhamento</w:t>
      </w:r>
      <w:r w:rsidRPr="00803520">
        <w:rPr>
          <w:rFonts w:ascii="Arial" w:hAnsi="Arial" w:cs="Arial"/>
          <w:sz w:val="24"/>
          <w:szCs w:val="24"/>
        </w:rPr>
        <w:t xml:space="preserve">. Deferido, compartilhar com o setor de Comunicação para divulgação nas mídias sociais. Informar a </w:t>
      </w:r>
      <w:r w:rsidRPr="00803520">
        <w:rPr>
          <w:rFonts w:ascii="Arial" w:hAnsi="Arial" w:cs="Arial"/>
          <w:sz w:val="24"/>
          <w:szCs w:val="24"/>
        </w:rPr>
        <w:lastRenderedPageBreak/>
        <w:t xml:space="preserve">solicitante sobre a deliberação. Divulgação. </w:t>
      </w:r>
      <w:r w:rsidRPr="006832D4">
        <w:rPr>
          <w:rFonts w:ascii="Arial" w:hAnsi="Arial" w:cs="Arial"/>
          <w:b/>
          <w:bCs/>
          <w:sz w:val="24"/>
          <w:szCs w:val="24"/>
        </w:rPr>
        <w:t>Ponto 5 -</w:t>
      </w:r>
      <w:r w:rsidRPr="00803520">
        <w:rPr>
          <w:rFonts w:ascii="Arial" w:hAnsi="Arial" w:cs="Arial"/>
          <w:sz w:val="24"/>
          <w:szCs w:val="24"/>
        </w:rPr>
        <w:t xml:space="preserve"> Aditivos mês de julho/2021. O setor de Compras do CRP-03 solicita apreciação de aditivos de 12 meses dos seguintes contratos: Locação do Escritório virtual de Itabuna, contrato vence em 01/07/2021. Locação de salas para a subsede de Feira de Santana, contrato vence em 09/07/2021. Serviço de passagens aéreas e terrestres com a PROPAGTUR, contrato vence em 10/07/2021. </w:t>
      </w:r>
      <w:r w:rsidRPr="006832D4">
        <w:rPr>
          <w:rFonts w:ascii="Arial" w:hAnsi="Arial" w:cs="Arial"/>
          <w:b/>
          <w:bCs/>
          <w:sz w:val="24"/>
          <w:szCs w:val="24"/>
        </w:rPr>
        <w:t>Encaminhamento</w:t>
      </w:r>
      <w:r w:rsidRPr="00803520">
        <w:rPr>
          <w:rFonts w:ascii="Arial" w:hAnsi="Arial" w:cs="Arial"/>
          <w:sz w:val="24"/>
          <w:szCs w:val="24"/>
        </w:rPr>
        <w:t xml:space="preserve">. Deferidos. </w:t>
      </w:r>
      <w:r w:rsidRPr="006832D4">
        <w:rPr>
          <w:rFonts w:ascii="Arial" w:hAnsi="Arial" w:cs="Arial"/>
          <w:b/>
          <w:bCs/>
          <w:sz w:val="24"/>
          <w:szCs w:val="24"/>
        </w:rPr>
        <w:t>Ponto 6 -</w:t>
      </w:r>
      <w:r w:rsidRPr="00803520">
        <w:rPr>
          <w:rFonts w:ascii="Arial" w:hAnsi="Arial" w:cs="Arial"/>
          <w:sz w:val="24"/>
          <w:szCs w:val="24"/>
        </w:rPr>
        <w:t xml:space="preserve"> solicitações de transferências. Trata-se de solicitações de renovação de certificado e transferência, sob os cuidados do setor de Atendimento. </w:t>
      </w:r>
      <w:r w:rsidRPr="006832D4">
        <w:rPr>
          <w:rFonts w:ascii="Arial" w:hAnsi="Arial" w:cs="Arial"/>
          <w:b/>
          <w:bCs/>
          <w:sz w:val="24"/>
          <w:szCs w:val="24"/>
        </w:rPr>
        <w:t>Encaminhamento</w:t>
      </w:r>
      <w:r w:rsidRPr="00803520">
        <w:rPr>
          <w:rFonts w:ascii="Arial" w:hAnsi="Arial" w:cs="Arial"/>
          <w:sz w:val="24"/>
          <w:szCs w:val="24"/>
        </w:rPr>
        <w:t>. A Conselheira Catiana Nogueira dos Santos, CRP-03/10974 irá dialogar com a/o Assistente Organizacional do CRP-03, Daniela Ramos Ribeir</w:t>
      </w:r>
      <w:r w:rsidR="00F9404E">
        <w:rPr>
          <w:rFonts w:ascii="Arial" w:hAnsi="Arial" w:cs="Arial"/>
          <w:sz w:val="24"/>
          <w:szCs w:val="24"/>
        </w:rPr>
        <w:t>o</w:t>
      </w:r>
      <w:r w:rsidRPr="00803520">
        <w:rPr>
          <w:rFonts w:ascii="Arial" w:hAnsi="Arial" w:cs="Arial"/>
          <w:sz w:val="24"/>
          <w:szCs w:val="24"/>
        </w:rPr>
        <w:t xml:space="preserve"> e William Pereira Amorim. Após produção da minuta sobre a organização dos fluxos do setor de Atendimento, o documento será apreciado em plenária ordinária. </w:t>
      </w:r>
      <w:r w:rsidRPr="006832D4">
        <w:rPr>
          <w:rFonts w:ascii="Arial" w:hAnsi="Arial" w:cs="Arial"/>
          <w:b/>
          <w:bCs/>
          <w:sz w:val="24"/>
          <w:szCs w:val="24"/>
        </w:rPr>
        <w:t>Ponto 7 -</w:t>
      </w:r>
      <w:r w:rsidRPr="00803520">
        <w:rPr>
          <w:rFonts w:ascii="Arial" w:hAnsi="Arial" w:cs="Arial"/>
          <w:sz w:val="24"/>
          <w:szCs w:val="24"/>
        </w:rPr>
        <w:t xml:space="preserve"> Interrupção de anuidade. O Jurídico do CRP-03 apresentou o Parecer Nº 72.2021, favorável ao deferimento da interrupção temporária por motivo de viagem ao exterior, solicitado pela psicóloga Silvana Curvello de Cerqueira Campos, CRP-03/5023. Encaminhamento. Deferido. </w:t>
      </w:r>
      <w:r w:rsidRPr="006832D4">
        <w:rPr>
          <w:rFonts w:ascii="Arial" w:hAnsi="Arial" w:cs="Arial"/>
          <w:b/>
          <w:bCs/>
          <w:sz w:val="24"/>
          <w:szCs w:val="24"/>
        </w:rPr>
        <w:t>Ponto 8 -</w:t>
      </w:r>
      <w:r w:rsidRPr="00803520">
        <w:rPr>
          <w:rFonts w:ascii="Arial" w:hAnsi="Arial" w:cs="Arial"/>
          <w:sz w:val="24"/>
          <w:szCs w:val="24"/>
        </w:rPr>
        <w:t xml:space="preserve"> Solicitação de divulgação - Fundação do Câncer. A Fundação do Câncer lançou o Prêmio Marcos Moraes de Pesquisa e Inovação para o Controle do Câncer. A premiação vai reconhecer o trabalho de pessoas, instituições científicas, hospitalares ou do Terceiro Setor que desenvolvem ações de prevenção do câncer, promoção da saúde ou para a melhoria da experiência do paciente e do cuidado integral em Oncologia. </w:t>
      </w:r>
      <w:r w:rsidRPr="006832D4">
        <w:rPr>
          <w:rFonts w:ascii="Arial" w:hAnsi="Arial" w:cs="Arial"/>
          <w:b/>
          <w:bCs/>
          <w:sz w:val="24"/>
          <w:szCs w:val="24"/>
        </w:rPr>
        <w:t>Encaminhamento</w:t>
      </w:r>
      <w:r w:rsidRPr="00803520">
        <w:rPr>
          <w:rFonts w:ascii="Arial" w:hAnsi="Arial" w:cs="Arial"/>
          <w:sz w:val="24"/>
          <w:szCs w:val="24"/>
        </w:rPr>
        <w:t xml:space="preserve">. Deferido a divulgação nas mídias sociais. </w:t>
      </w:r>
      <w:r w:rsidRPr="006832D4">
        <w:rPr>
          <w:rFonts w:ascii="Arial" w:hAnsi="Arial" w:cs="Arial"/>
          <w:b/>
          <w:bCs/>
          <w:sz w:val="24"/>
          <w:szCs w:val="24"/>
        </w:rPr>
        <w:t>Ponto 9 -</w:t>
      </w:r>
      <w:r w:rsidRPr="00803520">
        <w:rPr>
          <w:rFonts w:ascii="Arial" w:hAnsi="Arial" w:cs="Arial"/>
          <w:sz w:val="24"/>
          <w:szCs w:val="24"/>
        </w:rPr>
        <w:t xml:space="preserve"> Publicação comemorativa do ECA. O Grupo de Trabalho Direitos da Criança e da/o Adolescente - GTDDCA gostaria de realizar post/publicação em alusão ao 13 de julho que é comemorado o aniversário da promulgação do Estatuto da Criança. Foi construído um texto pelos integrantes do GT de maneira conjunta em dois formatos: um texto mais longo para ser publicado no site e um texto resumido para ser postado no Instagram e no Facebook. </w:t>
      </w:r>
      <w:r w:rsidRPr="006832D4">
        <w:rPr>
          <w:rFonts w:ascii="Arial" w:hAnsi="Arial" w:cs="Arial"/>
          <w:b/>
          <w:bCs/>
          <w:sz w:val="24"/>
          <w:szCs w:val="24"/>
        </w:rPr>
        <w:t>Encaminhamento</w:t>
      </w:r>
      <w:r w:rsidRPr="00803520">
        <w:rPr>
          <w:rFonts w:ascii="Arial" w:hAnsi="Arial" w:cs="Arial"/>
          <w:sz w:val="24"/>
          <w:szCs w:val="24"/>
        </w:rPr>
        <w:t xml:space="preserve">. Deferido. </w:t>
      </w:r>
      <w:r w:rsidRPr="006832D4">
        <w:rPr>
          <w:rFonts w:ascii="Arial" w:hAnsi="Arial" w:cs="Arial"/>
          <w:b/>
          <w:bCs/>
          <w:sz w:val="24"/>
          <w:szCs w:val="24"/>
        </w:rPr>
        <w:t>Ponto 10 -</w:t>
      </w:r>
      <w:r w:rsidRPr="00803520">
        <w:rPr>
          <w:rFonts w:ascii="Arial" w:hAnsi="Arial" w:cs="Arial"/>
          <w:sz w:val="24"/>
          <w:szCs w:val="24"/>
        </w:rPr>
        <w:t xml:space="preserve"> computador COF - Subsede Sudoeste. O Setor de compras do CRP-03 apresentou orçamentos realizados para aquisição de peças para o notebook da subsede Sudoeste e cotação também para a aquisição de uma placa mãe para um dos computadores do setor do atendimento da Sede do CRP-03. </w:t>
      </w:r>
      <w:r w:rsidRPr="006832D4">
        <w:rPr>
          <w:rFonts w:ascii="Arial" w:hAnsi="Arial" w:cs="Arial"/>
          <w:b/>
          <w:bCs/>
          <w:sz w:val="24"/>
          <w:szCs w:val="24"/>
        </w:rPr>
        <w:t>Encaminhamento</w:t>
      </w:r>
      <w:r w:rsidRPr="00803520">
        <w:rPr>
          <w:rFonts w:ascii="Arial" w:hAnsi="Arial" w:cs="Arial"/>
          <w:sz w:val="24"/>
          <w:szCs w:val="24"/>
        </w:rPr>
        <w:t xml:space="preserve">. Solicitar ao setor de Informática que verifique se o item consta no pregão sobre a aquisição de materiais eletrônicos que está em trâmite, caso não esteja o mesmo deverá ser inserido para compra de equipamento. </w:t>
      </w:r>
      <w:r w:rsidRPr="006832D4">
        <w:rPr>
          <w:rFonts w:ascii="Arial" w:hAnsi="Arial" w:cs="Arial"/>
          <w:b/>
          <w:bCs/>
          <w:sz w:val="24"/>
          <w:szCs w:val="24"/>
        </w:rPr>
        <w:t>Ponto 11 -</w:t>
      </w:r>
      <w:r w:rsidRPr="00803520">
        <w:rPr>
          <w:rFonts w:ascii="Arial" w:hAnsi="Arial" w:cs="Arial"/>
          <w:sz w:val="24"/>
          <w:szCs w:val="24"/>
        </w:rPr>
        <w:t xml:space="preserve"> Convite à Jornada Pedagógica do curso de Odontologia. Convite para o Conselheiro Atanael Ribeiro da Silva Weber, CRP-03/13293 para participação de mesa redonda durante a Jornada Pedagógica do Curso de Odontologia da Universidade Estadual do Sudoeste da Bahia, discussões acerca de aspectos éticos e atendimento de pacientes, bem como se pode assegurar o direito à educação no âmbito da saúde, garantido pela Lei Brasileira de Inclusão datada de 2015, o evento acontecerá dia 07 de julho de 2021, das 16 às 17h30min. </w:t>
      </w:r>
      <w:r w:rsidRPr="006832D4">
        <w:rPr>
          <w:rFonts w:ascii="Arial" w:hAnsi="Arial" w:cs="Arial"/>
          <w:b/>
          <w:bCs/>
          <w:sz w:val="24"/>
          <w:szCs w:val="24"/>
        </w:rPr>
        <w:t>Encaminhamento</w:t>
      </w:r>
      <w:r w:rsidRPr="00803520">
        <w:rPr>
          <w:rFonts w:ascii="Arial" w:hAnsi="Arial" w:cs="Arial"/>
          <w:sz w:val="24"/>
          <w:szCs w:val="24"/>
        </w:rPr>
        <w:t xml:space="preserve">. Deferido. </w:t>
      </w:r>
      <w:r w:rsidRPr="006832D4">
        <w:rPr>
          <w:rFonts w:ascii="Arial" w:hAnsi="Arial" w:cs="Arial"/>
          <w:b/>
          <w:bCs/>
          <w:sz w:val="24"/>
          <w:szCs w:val="24"/>
        </w:rPr>
        <w:t>Ponto 12 -</w:t>
      </w:r>
      <w:r w:rsidRPr="00803520">
        <w:rPr>
          <w:rFonts w:ascii="Arial" w:hAnsi="Arial" w:cs="Arial"/>
          <w:sz w:val="24"/>
          <w:szCs w:val="24"/>
        </w:rPr>
        <w:t xml:space="preserve"> Evento GTPEV. Proposta de evento: A velhice no CID 11 sob o código MG2A: bate-papo com o GT Psicologia, Envelhecimento e Velhice, a realizar-se dia 14 de julho de 2021, às 19h. </w:t>
      </w:r>
      <w:r w:rsidRPr="006832D4">
        <w:rPr>
          <w:rFonts w:ascii="Arial" w:hAnsi="Arial" w:cs="Arial"/>
          <w:b/>
          <w:bCs/>
          <w:sz w:val="24"/>
          <w:szCs w:val="24"/>
        </w:rPr>
        <w:t>Encaminhamento</w:t>
      </w:r>
      <w:r w:rsidRPr="00803520">
        <w:rPr>
          <w:rFonts w:ascii="Arial" w:hAnsi="Arial" w:cs="Arial"/>
          <w:sz w:val="24"/>
          <w:szCs w:val="24"/>
        </w:rPr>
        <w:t xml:space="preserve">. Deferido, verificar com a Comunicação se a data está disponível. </w:t>
      </w:r>
      <w:r w:rsidRPr="006832D4">
        <w:rPr>
          <w:rFonts w:ascii="Arial" w:hAnsi="Arial" w:cs="Arial"/>
          <w:b/>
          <w:bCs/>
          <w:sz w:val="24"/>
          <w:szCs w:val="24"/>
        </w:rPr>
        <w:t xml:space="preserve">Ponto 13 - </w:t>
      </w:r>
      <w:r w:rsidRPr="00803520">
        <w:rPr>
          <w:rFonts w:ascii="Arial" w:hAnsi="Arial" w:cs="Arial"/>
          <w:sz w:val="24"/>
          <w:szCs w:val="24"/>
        </w:rPr>
        <w:t xml:space="preserve">Recobrança anuidade. </w:t>
      </w:r>
      <w:r w:rsidRPr="006832D4">
        <w:rPr>
          <w:rFonts w:ascii="Arial" w:hAnsi="Arial" w:cs="Arial"/>
          <w:b/>
          <w:bCs/>
          <w:sz w:val="24"/>
          <w:szCs w:val="24"/>
        </w:rPr>
        <w:t>Encaminhamento</w:t>
      </w:r>
      <w:r w:rsidRPr="00803520">
        <w:rPr>
          <w:rFonts w:ascii="Arial" w:hAnsi="Arial" w:cs="Arial"/>
          <w:sz w:val="24"/>
          <w:szCs w:val="24"/>
        </w:rPr>
        <w:t xml:space="preserve">. Deferido a 1° recobrança a partir de julho/2021 com 3 parcelas. </w:t>
      </w:r>
      <w:r w:rsidRPr="006832D4">
        <w:rPr>
          <w:rFonts w:ascii="Arial" w:hAnsi="Arial" w:cs="Arial"/>
          <w:b/>
          <w:bCs/>
          <w:sz w:val="24"/>
          <w:szCs w:val="24"/>
        </w:rPr>
        <w:t>13.1.</w:t>
      </w:r>
      <w:r w:rsidRPr="00803520">
        <w:rPr>
          <w:rFonts w:ascii="Arial" w:hAnsi="Arial" w:cs="Arial"/>
          <w:sz w:val="24"/>
          <w:szCs w:val="24"/>
        </w:rPr>
        <w:t xml:space="preserve"> Solicitar ao Assessor Contábil que </w:t>
      </w:r>
      <w:r w:rsidRPr="00803520">
        <w:rPr>
          <w:rFonts w:ascii="Arial" w:hAnsi="Arial" w:cs="Arial"/>
          <w:sz w:val="24"/>
          <w:szCs w:val="24"/>
        </w:rPr>
        <w:lastRenderedPageBreak/>
        <w:t xml:space="preserve">seja realizado registro de quantas pessoas aderiram e qual o percentual de inadimplência antes e após a ação de recobrança para que seja possível mensurar os impactos da ação. </w:t>
      </w:r>
      <w:r w:rsidRPr="006832D4">
        <w:rPr>
          <w:rFonts w:ascii="Arial" w:hAnsi="Arial" w:cs="Arial"/>
          <w:b/>
          <w:bCs/>
          <w:sz w:val="24"/>
          <w:szCs w:val="24"/>
        </w:rPr>
        <w:t>Ponto 14 -</w:t>
      </w:r>
      <w:r w:rsidRPr="00803520">
        <w:rPr>
          <w:rFonts w:ascii="Arial" w:hAnsi="Arial" w:cs="Arial"/>
          <w:sz w:val="24"/>
          <w:szCs w:val="24"/>
        </w:rPr>
        <w:t xml:space="preserve"> Envio de documentos. Apreciação da possibilidade de envio dos formulários e declarações referentes a inscrição profissional possam ser preenchidos virtualmente e com assinatura eletrônica. </w:t>
      </w:r>
      <w:r w:rsidRPr="006832D4">
        <w:rPr>
          <w:rFonts w:ascii="Arial" w:hAnsi="Arial" w:cs="Arial"/>
          <w:b/>
          <w:bCs/>
          <w:sz w:val="24"/>
          <w:szCs w:val="24"/>
        </w:rPr>
        <w:t>Encaminhamento</w:t>
      </w:r>
      <w:r w:rsidRPr="00803520">
        <w:rPr>
          <w:rFonts w:ascii="Arial" w:hAnsi="Arial" w:cs="Arial"/>
          <w:sz w:val="24"/>
          <w:szCs w:val="24"/>
        </w:rPr>
        <w:t xml:space="preserve">. O Jurídico do CRP-03 apresenta o parecer 74/2021 no qual opina que não sejam aceitas, pelo fato de não serem essas equiparadas às assinaturas manuscritas, sendo passíveis de fraudes. Indeferido. </w:t>
      </w:r>
      <w:r w:rsidRPr="006832D4">
        <w:rPr>
          <w:rFonts w:ascii="Arial" w:hAnsi="Arial" w:cs="Arial"/>
          <w:b/>
          <w:bCs/>
          <w:sz w:val="24"/>
          <w:szCs w:val="24"/>
        </w:rPr>
        <w:t>Ponto 15 -</w:t>
      </w:r>
      <w:r w:rsidRPr="00803520">
        <w:rPr>
          <w:rFonts w:ascii="Arial" w:hAnsi="Arial" w:cs="Arial"/>
          <w:sz w:val="24"/>
          <w:szCs w:val="24"/>
        </w:rPr>
        <w:t xml:space="preserve"> Convite Workshop para Conselhos Profissionais. Convite para participar do Workshop para Conselhos Profissionais sobre a aplicação da Portaria 398 (Plano de classificação e tabela de temporalidade - Gestão de Documentos). O evento é gratuito, ao vivo, online e exclusivo para colaboradores de conselhos profissionais. Acontecerá dia 14 de julho de 2021, das 15h às 17h. </w:t>
      </w:r>
      <w:r w:rsidRPr="006832D4">
        <w:rPr>
          <w:rFonts w:ascii="Arial" w:hAnsi="Arial" w:cs="Arial"/>
          <w:b/>
          <w:bCs/>
          <w:sz w:val="24"/>
          <w:szCs w:val="24"/>
        </w:rPr>
        <w:t>Encaminhamento</w:t>
      </w:r>
      <w:r w:rsidRPr="00803520">
        <w:rPr>
          <w:rFonts w:ascii="Arial" w:hAnsi="Arial" w:cs="Arial"/>
          <w:sz w:val="24"/>
          <w:szCs w:val="24"/>
        </w:rPr>
        <w:t xml:space="preserve">. A Coordenação geral do CRP-03 irá verificar a disponibilidade de quais servidoras/es participarão e informará a Diretoria. </w:t>
      </w:r>
      <w:r w:rsidRPr="006832D4">
        <w:rPr>
          <w:rFonts w:ascii="Arial" w:hAnsi="Arial" w:cs="Arial"/>
          <w:b/>
          <w:bCs/>
          <w:sz w:val="24"/>
          <w:szCs w:val="24"/>
        </w:rPr>
        <w:t>Ponto 16 -</w:t>
      </w:r>
      <w:r w:rsidRPr="00803520">
        <w:rPr>
          <w:rFonts w:ascii="Arial" w:hAnsi="Arial" w:cs="Arial"/>
          <w:sz w:val="24"/>
          <w:szCs w:val="24"/>
        </w:rPr>
        <w:t xml:space="preserve"> Convite Simpósio da UNESP. Solicitação de indicação de profissional para palestra sobre transtornos alimentares da Universidade Estadual de São Paulo Júlio de Mesquita Filho - UNESP - Botucatu. </w:t>
      </w:r>
      <w:r w:rsidRPr="006832D4">
        <w:rPr>
          <w:rFonts w:ascii="Arial" w:hAnsi="Arial" w:cs="Arial"/>
          <w:b/>
          <w:bCs/>
          <w:sz w:val="24"/>
          <w:szCs w:val="24"/>
        </w:rPr>
        <w:t>Encaminhamento</w:t>
      </w:r>
      <w:r w:rsidRPr="00803520">
        <w:rPr>
          <w:rFonts w:ascii="Arial" w:hAnsi="Arial" w:cs="Arial"/>
          <w:sz w:val="24"/>
          <w:szCs w:val="24"/>
        </w:rPr>
        <w:t xml:space="preserve">. O CRP-03 não possui indicação para o tema fontes. Informar que possivelmente o CRP de São Paulo possa ajuda-los. </w:t>
      </w:r>
      <w:r w:rsidRPr="006832D4">
        <w:rPr>
          <w:rFonts w:ascii="Arial" w:hAnsi="Arial" w:cs="Arial"/>
          <w:b/>
          <w:bCs/>
          <w:sz w:val="24"/>
          <w:szCs w:val="24"/>
        </w:rPr>
        <w:t>Ponto 17 -</w:t>
      </w:r>
      <w:r w:rsidRPr="00803520">
        <w:rPr>
          <w:rFonts w:ascii="Arial" w:hAnsi="Arial" w:cs="Arial"/>
          <w:sz w:val="24"/>
          <w:szCs w:val="24"/>
        </w:rPr>
        <w:t xml:space="preserve"> Indicação de site sobre CAPS. Apreciação do projeto com fins informativos sobre postos de saúde e CAPS de todo o país Solicitação da inclusão do site do projeto no site do CRP-03 para ampla divulgação das informações. </w:t>
      </w:r>
      <w:r w:rsidRPr="006832D4">
        <w:rPr>
          <w:rFonts w:ascii="Arial" w:hAnsi="Arial" w:cs="Arial"/>
          <w:b/>
          <w:bCs/>
          <w:sz w:val="24"/>
          <w:szCs w:val="24"/>
        </w:rPr>
        <w:t>Encaminhamento</w:t>
      </w:r>
      <w:r w:rsidRPr="00803520">
        <w:rPr>
          <w:rFonts w:ascii="Arial" w:hAnsi="Arial" w:cs="Arial"/>
          <w:sz w:val="24"/>
          <w:szCs w:val="24"/>
        </w:rPr>
        <w:t xml:space="preserve">. O projeto foi compartilhado com a COF para apreciação e será discutido na próxima reunião de Diretoria. </w:t>
      </w:r>
      <w:r w:rsidRPr="006832D4">
        <w:rPr>
          <w:rFonts w:ascii="Arial" w:hAnsi="Arial" w:cs="Arial"/>
          <w:b/>
          <w:bCs/>
          <w:sz w:val="24"/>
          <w:szCs w:val="24"/>
        </w:rPr>
        <w:t>Ponto 18 -</w:t>
      </w:r>
      <w:r w:rsidRPr="00803520">
        <w:rPr>
          <w:rFonts w:ascii="Arial" w:hAnsi="Arial" w:cs="Arial"/>
          <w:sz w:val="24"/>
          <w:szCs w:val="24"/>
        </w:rPr>
        <w:t xml:space="preserve"> Interprete em Libras para III Mostra. Considerando que o valor da dispensa foi estimado no valor teto da possibilidade de compra direta, qual seja, R$ 50.000,00 (cinquenta mil reais), não é possível o aditamento com novo valor, será necessária a realização de nova licitação ou dispensa, a depender do valor a ser contratado. </w:t>
      </w:r>
      <w:r w:rsidRPr="006832D4">
        <w:rPr>
          <w:rFonts w:ascii="Arial" w:hAnsi="Arial" w:cs="Arial"/>
          <w:b/>
          <w:bCs/>
          <w:sz w:val="24"/>
          <w:szCs w:val="24"/>
        </w:rPr>
        <w:t>Encaminhamento</w:t>
      </w:r>
      <w:r w:rsidRPr="00803520">
        <w:rPr>
          <w:rFonts w:ascii="Arial" w:hAnsi="Arial" w:cs="Arial"/>
          <w:sz w:val="24"/>
          <w:szCs w:val="24"/>
        </w:rPr>
        <w:t xml:space="preserve">. O ponto será avaliado em plenária ordinária. </w:t>
      </w:r>
      <w:r w:rsidRPr="006832D4">
        <w:rPr>
          <w:rFonts w:ascii="Arial" w:hAnsi="Arial" w:cs="Arial"/>
          <w:b/>
          <w:bCs/>
          <w:sz w:val="24"/>
          <w:szCs w:val="24"/>
        </w:rPr>
        <w:t>Ponto 19 -</w:t>
      </w:r>
      <w:r w:rsidRPr="00803520">
        <w:rPr>
          <w:rFonts w:ascii="Arial" w:hAnsi="Arial" w:cs="Arial"/>
          <w:sz w:val="24"/>
          <w:szCs w:val="24"/>
        </w:rPr>
        <w:t xml:space="preserve"> Solicitação de convênio – ABAPE. A Associação Baiana de Peritos é uma entidade de classe, sem fins lucrativos, de âmbito estadual, e tem como objetivo a defesa da atividade pericial e promoção dos interesses dos peritos e solicitam divulgação institucional. </w:t>
      </w:r>
      <w:r w:rsidRPr="006832D4">
        <w:rPr>
          <w:rFonts w:ascii="Arial" w:hAnsi="Arial" w:cs="Arial"/>
          <w:b/>
          <w:bCs/>
          <w:sz w:val="24"/>
          <w:szCs w:val="24"/>
        </w:rPr>
        <w:t>Encaminhamento</w:t>
      </w:r>
      <w:r w:rsidRPr="00803520">
        <w:rPr>
          <w:rFonts w:ascii="Arial" w:hAnsi="Arial" w:cs="Arial"/>
          <w:sz w:val="24"/>
          <w:szCs w:val="24"/>
        </w:rPr>
        <w:t xml:space="preserve">. Será discutido na próxima reunião de Diretoria. </w:t>
      </w:r>
      <w:r w:rsidRPr="006832D4">
        <w:rPr>
          <w:rFonts w:ascii="Arial" w:hAnsi="Arial" w:cs="Arial"/>
          <w:b/>
          <w:bCs/>
          <w:sz w:val="24"/>
          <w:szCs w:val="24"/>
        </w:rPr>
        <w:t>Ponto 20 -</w:t>
      </w:r>
      <w:r w:rsidRPr="00803520">
        <w:rPr>
          <w:rFonts w:ascii="Arial" w:hAnsi="Arial" w:cs="Arial"/>
          <w:sz w:val="24"/>
          <w:szCs w:val="24"/>
        </w:rPr>
        <w:t xml:space="preserve"> Eventos online. </w:t>
      </w:r>
      <w:r w:rsidRPr="006832D4">
        <w:rPr>
          <w:rFonts w:ascii="Arial" w:hAnsi="Arial" w:cs="Arial"/>
          <w:b/>
          <w:bCs/>
          <w:sz w:val="24"/>
          <w:szCs w:val="24"/>
        </w:rPr>
        <w:t>Encaminhamento</w:t>
      </w:r>
      <w:r w:rsidRPr="00803520">
        <w:rPr>
          <w:rFonts w:ascii="Arial" w:hAnsi="Arial" w:cs="Arial"/>
          <w:sz w:val="24"/>
          <w:szCs w:val="24"/>
        </w:rPr>
        <w:t>. O setor de eventos criará antecipadamente o formulário da lista de presença e o setor de comunicação postará durante o evento a lista de presença no horário solicitado pela organização do evento. Sem mais, eu, Jamile Tamandaré, por atribuição concedida pela Conselheira Secretária Emmila Di Paula C. Dos Santos, lavro esta ata que será assinada por quem é de direito. Salvador, 01 julho de 2021.</w:t>
      </w:r>
      <w:r w:rsidR="000A396F">
        <w:rPr>
          <w:rFonts w:ascii="Arial" w:hAnsi="Arial" w:cs="Arial"/>
          <w:sz w:val="24"/>
          <w:szCs w:val="24"/>
        </w:rPr>
        <w:t xml:space="preserve"> XXXXXXXXXXXXX</w:t>
      </w:r>
    </w:p>
    <w:sectPr w:rsidR="00A2064A" w:rsidRPr="00803520" w:rsidSect="0029419F">
      <w:headerReference w:type="even" r:id="rId8"/>
      <w:headerReference w:type="default" r:id="rId9"/>
      <w:headerReference w:type="first" r:id="rId10"/>
      <w:pgSz w:w="11906" w:h="16838" w:code="9"/>
      <w:pgMar w:top="1701" w:right="1077" w:bottom="1701" w:left="1077" w:header="227" w:footer="851"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6BC04" w14:textId="77777777" w:rsidR="003C3C03" w:rsidRDefault="003C3C03" w:rsidP="004159DD">
      <w:pPr>
        <w:spacing w:after="0" w:line="240" w:lineRule="auto"/>
      </w:pPr>
      <w:r>
        <w:separator/>
      </w:r>
    </w:p>
  </w:endnote>
  <w:endnote w:type="continuationSeparator" w:id="0">
    <w:p w14:paraId="63613497" w14:textId="77777777" w:rsidR="003C3C03" w:rsidRDefault="003C3C03" w:rsidP="0041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7ECFA" w14:textId="77777777" w:rsidR="003C3C03" w:rsidRDefault="003C3C03" w:rsidP="004159DD">
      <w:pPr>
        <w:spacing w:after="0" w:line="240" w:lineRule="auto"/>
      </w:pPr>
      <w:r>
        <w:separator/>
      </w:r>
    </w:p>
  </w:footnote>
  <w:footnote w:type="continuationSeparator" w:id="0">
    <w:p w14:paraId="51357F34" w14:textId="77777777" w:rsidR="003C3C03" w:rsidRDefault="003C3C03" w:rsidP="00415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69261" w14:textId="77777777" w:rsidR="00864304" w:rsidRDefault="003C3C03">
    <w:pPr>
      <w:pStyle w:val="Cabealho"/>
    </w:pPr>
    <w:r>
      <w:rPr>
        <w:noProof/>
        <w:lang w:eastAsia="pt-BR"/>
      </w:rPr>
      <w:pict w14:anchorId="699602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8" o:spid="_x0000_s2053" type="#_x0000_t75" style="position:absolute;margin-left:0;margin-top:0;width:597.05pt;height:845pt;z-index:-251657216;mso-position-horizontal:center;mso-position-horizontal-relative:margin;mso-position-vertical:center;mso-position-vertical-relative:margin" o:allowincell="f">
          <v:imagedata r:id="rId1" o:title="timbrad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3A6D" w14:textId="77777777" w:rsidR="00864304" w:rsidRDefault="003C3C03" w:rsidP="00D876DC">
    <w:pPr>
      <w:pStyle w:val="Cabealho"/>
      <w:jc w:val="both"/>
    </w:pPr>
    <w:r>
      <w:rPr>
        <w:noProof/>
        <w:color w:val="FF0000"/>
        <w:lang w:eastAsia="pt-BR"/>
      </w:rPr>
      <w:pict w14:anchorId="3AE2BE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9" o:spid="_x0000_s2054" type="#_x0000_t75" style="position:absolute;left:0;text-align:left;margin-left:-40.5pt;margin-top:-101.25pt;width:590.85pt;height:870.75pt;z-index:-251656192;mso-position-horizontal-relative:margin;mso-position-vertical-relative:margin" o:allowincell="f">
          <v:imagedata r:id="rId1" o:title="timbrad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DF01B" w14:textId="77777777" w:rsidR="00864304" w:rsidRDefault="003C3C03">
    <w:pPr>
      <w:pStyle w:val="Cabealho"/>
    </w:pPr>
    <w:r>
      <w:rPr>
        <w:noProof/>
        <w:lang w:eastAsia="pt-BR"/>
      </w:rPr>
      <w:pict w14:anchorId="27C18A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05581687" o:spid="_x0000_s2052" type="#_x0000_t75" style="position:absolute;margin-left:0;margin-top:0;width:597.05pt;height:845pt;z-index:-251658240;mso-position-horizontal:center;mso-position-horizontal-relative:margin;mso-position-vertical:center;mso-position-vertical-relative:margin" o:allowincell="f">
          <v:imagedata r:id="rId1" o:title="timbr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439"/>
    <w:multiLevelType w:val="hybridMultilevel"/>
    <w:tmpl w:val="E5AA3C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6472C99"/>
    <w:multiLevelType w:val="multilevel"/>
    <w:tmpl w:val="BA2227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58289E"/>
    <w:multiLevelType w:val="multilevel"/>
    <w:tmpl w:val="F214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A1461"/>
    <w:multiLevelType w:val="hybridMultilevel"/>
    <w:tmpl w:val="BED0AD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5E512471"/>
    <w:multiLevelType w:val="hybridMultilevel"/>
    <w:tmpl w:val="04EC230E"/>
    <w:lvl w:ilvl="0" w:tplc="053AD9C6">
      <w:start w:val="1"/>
      <w:numFmt w:val="decimal"/>
      <w:lvlText w:val="%1."/>
      <w:lvlJc w:val="left"/>
      <w:pPr>
        <w:ind w:left="810" w:hanging="45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AE363E1"/>
    <w:multiLevelType w:val="multilevel"/>
    <w:tmpl w:val="009CC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9DD"/>
    <w:rsid w:val="0000203C"/>
    <w:rsid w:val="00017B0B"/>
    <w:rsid w:val="000204D4"/>
    <w:rsid w:val="00024A10"/>
    <w:rsid w:val="00025DD7"/>
    <w:rsid w:val="00046E05"/>
    <w:rsid w:val="00047460"/>
    <w:rsid w:val="00054890"/>
    <w:rsid w:val="00054F79"/>
    <w:rsid w:val="000610AA"/>
    <w:rsid w:val="000616D2"/>
    <w:rsid w:val="000619CF"/>
    <w:rsid w:val="00062BB3"/>
    <w:rsid w:val="0006574D"/>
    <w:rsid w:val="000672EA"/>
    <w:rsid w:val="000809B2"/>
    <w:rsid w:val="00087690"/>
    <w:rsid w:val="00090E50"/>
    <w:rsid w:val="00096B2D"/>
    <w:rsid w:val="000A1832"/>
    <w:rsid w:val="000A396F"/>
    <w:rsid w:val="000A429A"/>
    <w:rsid w:val="000B1B58"/>
    <w:rsid w:val="000B2DF8"/>
    <w:rsid w:val="000B54F1"/>
    <w:rsid w:val="000C417D"/>
    <w:rsid w:val="000D2C05"/>
    <w:rsid w:val="000D31C5"/>
    <w:rsid w:val="000D341C"/>
    <w:rsid w:val="000D7BB9"/>
    <w:rsid w:val="000E16A5"/>
    <w:rsid w:val="000E7EEE"/>
    <w:rsid w:val="000F30F2"/>
    <w:rsid w:val="000F4A73"/>
    <w:rsid w:val="0013248B"/>
    <w:rsid w:val="00135B81"/>
    <w:rsid w:val="00136CB2"/>
    <w:rsid w:val="0014155C"/>
    <w:rsid w:val="0015298F"/>
    <w:rsid w:val="00157A26"/>
    <w:rsid w:val="00160041"/>
    <w:rsid w:val="00161DF5"/>
    <w:rsid w:val="00164A9D"/>
    <w:rsid w:val="001659C6"/>
    <w:rsid w:val="00166BE0"/>
    <w:rsid w:val="00172A51"/>
    <w:rsid w:val="00174AFD"/>
    <w:rsid w:val="00180BE2"/>
    <w:rsid w:val="00183519"/>
    <w:rsid w:val="001842EA"/>
    <w:rsid w:val="001931D9"/>
    <w:rsid w:val="0019743B"/>
    <w:rsid w:val="001A1000"/>
    <w:rsid w:val="001B0552"/>
    <w:rsid w:val="001B0755"/>
    <w:rsid w:val="001B0D82"/>
    <w:rsid w:val="001C11F7"/>
    <w:rsid w:val="001C51DC"/>
    <w:rsid w:val="001D01D9"/>
    <w:rsid w:val="001D0919"/>
    <w:rsid w:val="001D6083"/>
    <w:rsid w:val="001E2FE2"/>
    <w:rsid w:val="001E7286"/>
    <w:rsid w:val="001F4EC9"/>
    <w:rsid w:val="001F5117"/>
    <w:rsid w:val="001F6DD9"/>
    <w:rsid w:val="0021026B"/>
    <w:rsid w:val="00215473"/>
    <w:rsid w:val="00216A7B"/>
    <w:rsid w:val="00221B04"/>
    <w:rsid w:val="00222C25"/>
    <w:rsid w:val="00232D59"/>
    <w:rsid w:val="00235A71"/>
    <w:rsid w:val="00243FF5"/>
    <w:rsid w:val="00244D94"/>
    <w:rsid w:val="00245898"/>
    <w:rsid w:val="00247CCA"/>
    <w:rsid w:val="002508C2"/>
    <w:rsid w:val="002578A7"/>
    <w:rsid w:val="0026310F"/>
    <w:rsid w:val="00263D99"/>
    <w:rsid w:val="00264B4B"/>
    <w:rsid w:val="00265642"/>
    <w:rsid w:val="00270F64"/>
    <w:rsid w:val="00282BB0"/>
    <w:rsid w:val="002835D7"/>
    <w:rsid w:val="002903A7"/>
    <w:rsid w:val="0029419F"/>
    <w:rsid w:val="00297EE8"/>
    <w:rsid w:val="002A19C1"/>
    <w:rsid w:val="002A400D"/>
    <w:rsid w:val="002A4BEC"/>
    <w:rsid w:val="002B09C6"/>
    <w:rsid w:val="002B6304"/>
    <w:rsid w:val="002D45A3"/>
    <w:rsid w:val="002D5BE1"/>
    <w:rsid w:val="002D7C8E"/>
    <w:rsid w:val="002E15A3"/>
    <w:rsid w:val="002E1723"/>
    <w:rsid w:val="002E23A7"/>
    <w:rsid w:val="002E292D"/>
    <w:rsid w:val="002F37B3"/>
    <w:rsid w:val="00302BA8"/>
    <w:rsid w:val="00304487"/>
    <w:rsid w:val="003214AB"/>
    <w:rsid w:val="00327D3F"/>
    <w:rsid w:val="0033421B"/>
    <w:rsid w:val="00334579"/>
    <w:rsid w:val="00334F4D"/>
    <w:rsid w:val="0034479B"/>
    <w:rsid w:val="0035472C"/>
    <w:rsid w:val="0036026D"/>
    <w:rsid w:val="0036039E"/>
    <w:rsid w:val="0036186E"/>
    <w:rsid w:val="00362A7B"/>
    <w:rsid w:val="00366423"/>
    <w:rsid w:val="003712E5"/>
    <w:rsid w:val="00376EA7"/>
    <w:rsid w:val="00380322"/>
    <w:rsid w:val="00380E23"/>
    <w:rsid w:val="003904D8"/>
    <w:rsid w:val="00391FBF"/>
    <w:rsid w:val="00392DC7"/>
    <w:rsid w:val="00393ACD"/>
    <w:rsid w:val="00393DED"/>
    <w:rsid w:val="003A0FFE"/>
    <w:rsid w:val="003A3377"/>
    <w:rsid w:val="003A38E3"/>
    <w:rsid w:val="003A448D"/>
    <w:rsid w:val="003A6A0C"/>
    <w:rsid w:val="003B0026"/>
    <w:rsid w:val="003B1433"/>
    <w:rsid w:val="003B4C46"/>
    <w:rsid w:val="003C3C03"/>
    <w:rsid w:val="003D45EA"/>
    <w:rsid w:val="003D52B4"/>
    <w:rsid w:val="003E443E"/>
    <w:rsid w:val="003E5DC4"/>
    <w:rsid w:val="003F74DC"/>
    <w:rsid w:val="00400C32"/>
    <w:rsid w:val="004057DF"/>
    <w:rsid w:val="00414BDF"/>
    <w:rsid w:val="004159DD"/>
    <w:rsid w:val="004205E6"/>
    <w:rsid w:val="00430E12"/>
    <w:rsid w:val="00431471"/>
    <w:rsid w:val="004434D8"/>
    <w:rsid w:val="0044475C"/>
    <w:rsid w:val="0045061C"/>
    <w:rsid w:val="004527CA"/>
    <w:rsid w:val="00460112"/>
    <w:rsid w:val="00460AFB"/>
    <w:rsid w:val="0046352F"/>
    <w:rsid w:val="0046772D"/>
    <w:rsid w:val="00470F7F"/>
    <w:rsid w:val="004711D6"/>
    <w:rsid w:val="00473375"/>
    <w:rsid w:val="00474863"/>
    <w:rsid w:val="00485B25"/>
    <w:rsid w:val="00493D21"/>
    <w:rsid w:val="0049744E"/>
    <w:rsid w:val="004A4814"/>
    <w:rsid w:val="004A7BAB"/>
    <w:rsid w:val="004B40F6"/>
    <w:rsid w:val="004B6A39"/>
    <w:rsid w:val="004C0057"/>
    <w:rsid w:val="004C2052"/>
    <w:rsid w:val="004C7E0C"/>
    <w:rsid w:val="004D4E29"/>
    <w:rsid w:val="004E082E"/>
    <w:rsid w:val="004E0CC7"/>
    <w:rsid w:val="004E6FDA"/>
    <w:rsid w:val="004F36D5"/>
    <w:rsid w:val="004F5218"/>
    <w:rsid w:val="00507091"/>
    <w:rsid w:val="00513CB8"/>
    <w:rsid w:val="00521A5D"/>
    <w:rsid w:val="00535A08"/>
    <w:rsid w:val="005411E2"/>
    <w:rsid w:val="00546BC4"/>
    <w:rsid w:val="00547D42"/>
    <w:rsid w:val="0056344F"/>
    <w:rsid w:val="0056353C"/>
    <w:rsid w:val="005639F1"/>
    <w:rsid w:val="0057260F"/>
    <w:rsid w:val="0058038B"/>
    <w:rsid w:val="00587935"/>
    <w:rsid w:val="00590542"/>
    <w:rsid w:val="00591038"/>
    <w:rsid w:val="00591482"/>
    <w:rsid w:val="00596E9F"/>
    <w:rsid w:val="005A060E"/>
    <w:rsid w:val="005A546F"/>
    <w:rsid w:val="005B04F4"/>
    <w:rsid w:val="005B0B39"/>
    <w:rsid w:val="005B172C"/>
    <w:rsid w:val="005C0225"/>
    <w:rsid w:val="005C1AA4"/>
    <w:rsid w:val="005C4147"/>
    <w:rsid w:val="005C4F83"/>
    <w:rsid w:val="005D79C4"/>
    <w:rsid w:val="005E231F"/>
    <w:rsid w:val="005E2417"/>
    <w:rsid w:val="005E6F4A"/>
    <w:rsid w:val="005E73AF"/>
    <w:rsid w:val="005F4228"/>
    <w:rsid w:val="005F7644"/>
    <w:rsid w:val="00605164"/>
    <w:rsid w:val="00606E23"/>
    <w:rsid w:val="00606FA8"/>
    <w:rsid w:val="006161F8"/>
    <w:rsid w:val="00626161"/>
    <w:rsid w:val="006305F5"/>
    <w:rsid w:val="006347C0"/>
    <w:rsid w:val="0064572A"/>
    <w:rsid w:val="006525B9"/>
    <w:rsid w:val="006526AA"/>
    <w:rsid w:val="00656CC5"/>
    <w:rsid w:val="00657D1D"/>
    <w:rsid w:val="00662C41"/>
    <w:rsid w:val="00663699"/>
    <w:rsid w:val="006671C9"/>
    <w:rsid w:val="0067208F"/>
    <w:rsid w:val="00672D11"/>
    <w:rsid w:val="00677E99"/>
    <w:rsid w:val="006832D4"/>
    <w:rsid w:val="00683AFE"/>
    <w:rsid w:val="00684F6E"/>
    <w:rsid w:val="00690446"/>
    <w:rsid w:val="006951D2"/>
    <w:rsid w:val="006A1525"/>
    <w:rsid w:val="006A293D"/>
    <w:rsid w:val="006A2C7F"/>
    <w:rsid w:val="006A54D9"/>
    <w:rsid w:val="006A7DFA"/>
    <w:rsid w:val="006C50FF"/>
    <w:rsid w:val="006C5AA0"/>
    <w:rsid w:val="006D1D01"/>
    <w:rsid w:val="006D550C"/>
    <w:rsid w:val="006D605D"/>
    <w:rsid w:val="006E0112"/>
    <w:rsid w:val="006E1C5E"/>
    <w:rsid w:val="006E4B08"/>
    <w:rsid w:val="006E5F5C"/>
    <w:rsid w:val="006F4EED"/>
    <w:rsid w:val="006F7F92"/>
    <w:rsid w:val="007004B1"/>
    <w:rsid w:val="007076ED"/>
    <w:rsid w:val="007219CA"/>
    <w:rsid w:val="0073224B"/>
    <w:rsid w:val="00734AA2"/>
    <w:rsid w:val="007376D6"/>
    <w:rsid w:val="00750316"/>
    <w:rsid w:val="007523FE"/>
    <w:rsid w:val="00753A12"/>
    <w:rsid w:val="0075772C"/>
    <w:rsid w:val="0077080B"/>
    <w:rsid w:val="007713E5"/>
    <w:rsid w:val="007804FE"/>
    <w:rsid w:val="007812DF"/>
    <w:rsid w:val="00781E1F"/>
    <w:rsid w:val="00784F5D"/>
    <w:rsid w:val="007A3630"/>
    <w:rsid w:val="007A5850"/>
    <w:rsid w:val="007B11DE"/>
    <w:rsid w:val="007B35B6"/>
    <w:rsid w:val="007C43CF"/>
    <w:rsid w:val="007C4ED4"/>
    <w:rsid w:val="007C5BC7"/>
    <w:rsid w:val="007D3742"/>
    <w:rsid w:val="007D3ECD"/>
    <w:rsid w:val="007E38AF"/>
    <w:rsid w:val="007F1060"/>
    <w:rsid w:val="007F17D2"/>
    <w:rsid w:val="007F1E2C"/>
    <w:rsid w:val="007F2794"/>
    <w:rsid w:val="00803520"/>
    <w:rsid w:val="00812CAC"/>
    <w:rsid w:val="00816D2E"/>
    <w:rsid w:val="0082233F"/>
    <w:rsid w:val="00824B83"/>
    <w:rsid w:val="00831ADA"/>
    <w:rsid w:val="00847435"/>
    <w:rsid w:val="00851333"/>
    <w:rsid w:val="008515D9"/>
    <w:rsid w:val="00864060"/>
    <w:rsid w:val="00864304"/>
    <w:rsid w:val="0087125D"/>
    <w:rsid w:val="00871B7B"/>
    <w:rsid w:val="0087730C"/>
    <w:rsid w:val="00881CAA"/>
    <w:rsid w:val="0088245A"/>
    <w:rsid w:val="00895790"/>
    <w:rsid w:val="008A4C13"/>
    <w:rsid w:val="008A6B99"/>
    <w:rsid w:val="008B67EA"/>
    <w:rsid w:val="008C2BCC"/>
    <w:rsid w:val="008C6697"/>
    <w:rsid w:val="008D11E5"/>
    <w:rsid w:val="008D1419"/>
    <w:rsid w:val="008D5150"/>
    <w:rsid w:val="008E2A09"/>
    <w:rsid w:val="008E77FC"/>
    <w:rsid w:val="008F3747"/>
    <w:rsid w:val="0090032A"/>
    <w:rsid w:val="00901147"/>
    <w:rsid w:val="00901AED"/>
    <w:rsid w:val="00903ABE"/>
    <w:rsid w:val="00903EAE"/>
    <w:rsid w:val="00913A61"/>
    <w:rsid w:val="00917120"/>
    <w:rsid w:val="00920224"/>
    <w:rsid w:val="00920EC8"/>
    <w:rsid w:val="00924823"/>
    <w:rsid w:val="009279F6"/>
    <w:rsid w:val="00931728"/>
    <w:rsid w:val="0093221E"/>
    <w:rsid w:val="00935A1D"/>
    <w:rsid w:val="009477FD"/>
    <w:rsid w:val="00952681"/>
    <w:rsid w:val="009526E0"/>
    <w:rsid w:val="00955540"/>
    <w:rsid w:val="00962126"/>
    <w:rsid w:val="0096624D"/>
    <w:rsid w:val="0097251F"/>
    <w:rsid w:val="009729CE"/>
    <w:rsid w:val="009750A8"/>
    <w:rsid w:val="0098205E"/>
    <w:rsid w:val="00986052"/>
    <w:rsid w:val="00986DFC"/>
    <w:rsid w:val="0099128D"/>
    <w:rsid w:val="00994B4F"/>
    <w:rsid w:val="00996C7B"/>
    <w:rsid w:val="009A3530"/>
    <w:rsid w:val="009A664C"/>
    <w:rsid w:val="009B29ED"/>
    <w:rsid w:val="009B6A4D"/>
    <w:rsid w:val="009C187E"/>
    <w:rsid w:val="009C1ACE"/>
    <w:rsid w:val="009D12A1"/>
    <w:rsid w:val="009D3B32"/>
    <w:rsid w:val="009D52AC"/>
    <w:rsid w:val="009E0A7F"/>
    <w:rsid w:val="009E1E83"/>
    <w:rsid w:val="009E44F8"/>
    <w:rsid w:val="009E5224"/>
    <w:rsid w:val="009E7E36"/>
    <w:rsid w:val="009F2D04"/>
    <w:rsid w:val="00A03DD6"/>
    <w:rsid w:val="00A054FB"/>
    <w:rsid w:val="00A0585B"/>
    <w:rsid w:val="00A07F26"/>
    <w:rsid w:val="00A12306"/>
    <w:rsid w:val="00A14E3F"/>
    <w:rsid w:val="00A1776F"/>
    <w:rsid w:val="00A2064A"/>
    <w:rsid w:val="00A20CAE"/>
    <w:rsid w:val="00A2141A"/>
    <w:rsid w:val="00A25A2E"/>
    <w:rsid w:val="00A31112"/>
    <w:rsid w:val="00A34356"/>
    <w:rsid w:val="00A34B33"/>
    <w:rsid w:val="00A41840"/>
    <w:rsid w:val="00A42D19"/>
    <w:rsid w:val="00A470D4"/>
    <w:rsid w:val="00A61744"/>
    <w:rsid w:val="00A633D9"/>
    <w:rsid w:val="00A7434F"/>
    <w:rsid w:val="00A83E2E"/>
    <w:rsid w:val="00A93425"/>
    <w:rsid w:val="00A93FC3"/>
    <w:rsid w:val="00A95DF2"/>
    <w:rsid w:val="00A96F36"/>
    <w:rsid w:val="00AA02F9"/>
    <w:rsid w:val="00AA611F"/>
    <w:rsid w:val="00AB356A"/>
    <w:rsid w:val="00AB507F"/>
    <w:rsid w:val="00AC54C0"/>
    <w:rsid w:val="00AC58E3"/>
    <w:rsid w:val="00AC78AD"/>
    <w:rsid w:val="00AD7585"/>
    <w:rsid w:val="00AF4069"/>
    <w:rsid w:val="00AF6B25"/>
    <w:rsid w:val="00B03C15"/>
    <w:rsid w:val="00B1132F"/>
    <w:rsid w:val="00B300ED"/>
    <w:rsid w:val="00B35845"/>
    <w:rsid w:val="00B35FC9"/>
    <w:rsid w:val="00B3712B"/>
    <w:rsid w:val="00B4147F"/>
    <w:rsid w:val="00B46B5F"/>
    <w:rsid w:val="00B479E6"/>
    <w:rsid w:val="00B57B1C"/>
    <w:rsid w:val="00B645EB"/>
    <w:rsid w:val="00B64D43"/>
    <w:rsid w:val="00B713ED"/>
    <w:rsid w:val="00B71B0B"/>
    <w:rsid w:val="00B720AB"/>
    <w:rsid w:val="00B72AD9"/>
    <w:rsid w:val="00B80FB0"/>
    <w:rsid w:val="00B81FE5"/>
    <w:rsid w:val="00B921D2"/>
    <w:rsid w:val="00BA4DE8"/>
    <w:rsid w:val="00BA771D"/>
    <w:rsid w:val="00BB010C"/>
    <w:rsid w:val="00BB054B"/>
    <w:rsid w:val="00BC7C3C"/>
    <w:rsid w:val="00BE1898"/>
    <w:rsid w:val="00BE1B05"/>
    <w:rsid w:val="00BE2353"/>
    <w:rsid w:val="00BF0A10"/>
    <w:rsid w:val="00BF7297"/>
    <w:rsid w:val="00BF7635"/>
    <w:rsid w:val="00C0061D"/>
    <w:rsid w:val="00C006A9"/>
    <w:rsid w:val="00C017E8"/>
    <w:rsid w:val="00C14989"/>
    <w:rsid w:val="00C20DAC"/>
    <w:rsid w:val="00C3784E"/>
    <w:rsid w:val="00C37DE7"/>
    <w:rsid w:val="00C43223"/>
    <w:rsid w:val="00C47D3E"/>
    <w:rsid w:val="00C51587"/>
    <w:rsid w:val="00C53C40"/>
    <w:rsid w:val="00C65553"/>
    <w:rsid w:val="00C65CC8"/>
    <w:rsid w:val="00C67873"/>
    <w:rsid w:val="00C70873"/>
    <w:rsid w:val="00C81620"/>
    <w:rsid w:val="00C81B8F"/>
    <w:rsid w:val="00C83AD1"/>
    <w:rsid w:val="00C943D0"/>
    <w:rsid w:val="00C94A78"/>
    <w:rsid w:val="00C95F97"/>
    <w:rsid w:val="00CA52F1"/>
    <w:rsid w:val="00CA5A8B"/>
    <w:rsid w:val="00CB2725"/>
    <w:rsid w:val="00CC3E7E"/>
    <w:rsid w:val="00CC4E72"/>
    <w:rsid w:val="00CC74AF"/>
    <w:rsid w:val="00CD2A78"/>
    <w:rsid w:val="00CE0E0C"/>
    <w:rsid w:val="00CE4D2B"/>
    <w:rsid w:val="00CE7C30"/>
    <w:rsid w:val="00CF1683"/>
    <w:rsid w:val="00D05F89"/>
    <w:rsid w:val="00D066B3"/>
    <w:rsid w:val="00D106C9"/>
    <w:rsid w:val="00D116BA"/>
    <w:rsid w:val="00D17E0E"/>
    <w:rsid w:val="00D2455B"/>
    <w:rsid w:val="00D24FE1"/>
    <w:rsid w:val="00D26834"/>
    <w:rsid w:val="00D369BA"/>
    <w:rsid w:val="00D37FE3"/>
    <w:rsid w:val="00D4510E"/>
    <w:rsid w:val="00D526EA"/>
    <w:rsid w:val="00D746F2"/>
    <w:rsid w:val="00D7733E"/>
    <w:rsid w:val="00D84405"/>
    <w:rsid w:val="00D8762F"/>
    <w:rsid w:val="00D876DC"/>
    <w:rsid w:val="00DB242E"/>
    <w:rsid w:val="00DB5CF8"/>
    <w:rsid w:val="00DC6088"/>
    <w:rsid w:val="00DD2AF9"/>
    <w:rsid w:val="00DD3F8D"/>
    <w:rsid w:val="00DD4397"/>
    <w:rsid w:val="00DE2129"/>
    <w:rsid w:val="00DE314A"/>
    <w:rsid w:val="00DF0654"/>
    <w:rsid w:val="00E11D83"/>
    <w:rsid w:val="00E155C2"/>
    <w:rsid w:val="00E2027F"/>
    <w:rsid w:val="00E2397D"/>
    <w:rsid w:val="00E254AF"/>
    <w:rsid w:val="00E26560"/>
    <w:rsid w:val="00E273BD"/>
    <w:rsid w:val="00E3097B"/>
    <w:rsid w:val="00E40C3E"/>
    <w:rsid w:val="00E431EB"/>
    <w:rsid w:val="00E43C67"/>
    <w:rsid w:val="00E51900"/>
    <w:rsid w:val="00E631DA"/>
    <w:rsid w:val="00E72FE5"/>
    <w:rsid w:val="00E8115A"/>
    <w:rsid w:val="00E827F1"/>
    <w:rsid w:val="00E905AE"/>
    <w:rsid w:val="00E96AEC"/>
    <w:rsid w:val="00EA5A7E"/>
    <w:rsid w:val="00EA6455"/>
    <w:rsid w:val="00EB0699"/>
    <w:rsid w:val="00EB6B88"/>
    <w:rsid w:val="00EC00DC"/>
    <w:rsid w:val="00EC521B"/>
    <w:rsid w:val="00EC617D"/>
    <w:rsid w:val="00EC6747"/>
    <w:rsid w:val="00EC6A9E"/>
    <w:rsid w:val="00ED13A7"/>
    <w:rsid w:val="00ED7220"/>
    <w:rsid w:val="00EE0307"/>
    <w:rsid w:val="00EE0741"/>
    <w:rsid w:val="00EE132D"/>
    <w:rsid w:val="00EE7BDF"/>
    <w:rsid w:val="00EE7CF5"/>
    <w:rsid w:val="00EF3B99"/>
    <w:rsid w:val="00EF59DD"/>
    <w:rsid w:val="00F06F98"/>
    <w:rsid w:val="00F1281D"/>
    <w:rsid w:val="00F15E0A"/>
    <w:rsid w:val="00F160D8"/>
    <w:rsid w:val="00F25470"/>
    <w:rsid w:val="00F27AFB"/>
    <w:rsid w:val="00F27C64"/>
    <w:rsid w:val="00F30B40"/>
    <w:rsid w:val="00F352F0"/>
    <w:rsid w:val="00F43E07"/>
    <w:rsid w:val="00F44111"/>
    <w:rsid w:val="00F50FA2"/>
    <w:rsid w:val="00F53A95"/>
    <w:rsid w:val="00F54503"/>
    <w:rsid w:val="00F57C70"/>
    <w:rsid w:val="00F759AC"/>
    <w:rsid w:val="00F75BC6"/>
    <w:rsid w:val="00F7654C"/>
    <w:rsid w:val="00F83D3A"/>
    <w:rsid w:val="00F85D2E"/>
    <w:rsid w:val="00F86560"/>
    <w:rsid w:val="00F9404E"/>
    <w:rsid w:val="00F948A2"/>
    <w:rsid w:val="00FA5AB9"/>
    <w:rsid w:val="00FA5B95"/>
    <w:rsid w:val="00FB11ED"/>
    <w:rsid w:val="00FB5D07"/>
    <w:rsid w:val="00FB730F"/>
    <w:rsid w:val="00FB74F2"/>
    <w:rsid w:val="00FB75C3"/>
    <w:rsid w:val="00FC7570"/>
    <w:rsid w:val="00FD2C7D"/>
    <w:rsid w:val="00FD4470"/>
    <w:rsid w:val="00FE0149"/>
    <w:rsid w:val="00FF3313"/>
    <w:rsid w:val="00FF45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BA65FC1"/>
  <w15:docId w15:val="{2686234A-5326-4436-8A60-F439AB45D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B35F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har"/>
    <w:uiPriority w:val="9"/>
    <w:qFormat/>
    <w:rsid w:val="007D3742"/>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5">
    <w:name w:val="heading 5"/>
    <w:basedOn w:val="Normal"/>
    <w:next w:val="Normal"/>
    <w:link w:val="Ttulo5Char"/>
    <w:uiPriority w:val="9"/>
    <w:semiHidden/>
    <w:unhideWhenUsed/>
    <w:qFormat/>
    <w:rsid w:val="007C5BC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159D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159DD"/>
  </w:style>
  <w:style w:type="paragraph" w:styleId="Rodap">
    <w:name w:val="footer"/>
    <w:basedOn w:val="Normal"/>
    <w:link w:val="RodapChar"/>
    <w:uiPriority w:val="99"/>
    <w:unhideWhenUsed/>
    <w:rsid w:val="004159DD"/>
    <w:pPr>
      <w:tabs>
        <w:tab w:val="center" w:pos="4252"/>
        <w:tab w:val="right" w:pos="8504"/>
      </w:tabs>
      <w:spacing w:after="0" w:line="240" w:lineRule="auto"/>
    </w:pPr>
  </w:style>
  <w:style w:type="character" w:customStyle="1" w:styleId="RodapChar">
    <w:name w:val="Rodapé Char"/>
    <w:basedOn w:val="Fontepargpadro"/>
    <w:link w:val="Rodap"/>
    <w:uiPriority w:val="99"/>
    <w:rsid w:val="004159DD"/>
  </w:style>
  <w:style w:type="character" w:styleId="Nmerodelinha">
    <w:name w:val="line number"/>
    <w:basedOn w:val="Fontepargpadro"/>
    <w:uiPriority w:val="99"/>
    <w:semiHidden/>
    <w:unhideWhenUsed/>
    <w:rsid w:val="003712E5"/>
  </w:style>
  <w:style w:type="character" w:styleId="Refdecomentrio">
    <w:name w:val="annotation reference"/>
    <w:basedOn w:val="Fontepargpadro"/>
    <w:uiPriority w:val="99"/>
    <w:semiHidden/>
    <w:unhideWhenUsed/>
    <w:rsid w:val="0075772C"/>
    <w:rPr>
      <w:sz w:val="16"/>
      <w:szCs w:val="16"/>
    </w:rPr>
  </w:style>
  <w:style w:type="paragraph" w:styleId="Textodecomentrio">
    <w:name w:val="annotation text"/>
    <w:basedOn w:val="Normal"/>
    <w:link w:val="TextodecomentrioChar"/>
    <w:uiPriority w:val="99"/>
    <w:semiHidden/>
    <w:unhideWhenUsed/>
    <w:rsid w:val="0075772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75772C"/>
    <w:rPr>
      <w:sz w:val="20"/>
      <w:szCs w:val="20"/>
    </w:rPr>
  </w:style>
  <w:style w:type="paragraph" w:styleId="Textodebalo">
    <w:name w:val="Balloon Text"/>
    <w:basedOn w:val="Normal"/>
    <w:link w:val="TextodebaloChar"/>
    <w:uiPriority w:val="99"/>
    <w:semiHidden/>
    <w:unhideWhenUsed/>
    <w:rsid w:val="009D52A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D52AC"/>
    <w:rPr>
      <w:rFonts w:ascii="Segoe UI" w:hAnsi="Segoe UI" w:cs="Segoe UI"/>
      <w:sz w:val="18"/>
      <w:szCs w:val="18"/>
    </w:rPr>
  </w:style>
  <w:style w:type="character" w:styleId="Hyperlink">
    <w:name w:val="Hyperlink"/>
    <w:basedOn w:val="Fontepargpadro"/>
    <w:uiPriority w:val="99"/>
    <w:unhideWhenUsed/>
    <w:rsid w:val="00B645EB"/>
    <w:rPr>
      <w:color w:val="0000FF"/>
      <w:u w:val="single"/>
    </w:rPr>
  </w:style>
  <w:style w:type="paragraph" w:styleId="NormalWeb">
    <w:name w:val="Normal (Web)"/>
    <w:basedOn w:val="Normal"/>
    <w:uiPriority w:val="99"/>
    <w:unhideWhenUsed/>
    <w:rsid w:val="00046E05"/>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uiPriority w:val="9"/>
    <w:rsid w:val="007D3742"/>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DD2AF9"/>
    <w:rPr>
      <w:b/>
      <w:bCs/>
    </w:rPr>
  </w:style>
  <w:style w:type="character" w:customStyle="1" w:styleId="Ttulo1Char">
    <w:name w:val="Título 1 Char"/>
    <w:basedOn w:val="Fontepargpadro"/>
    <w:link w:val="Ttulo1"/>
    <w:uiPriority w:val="9"/>
    <w:rsid w:val="00B35FC9"/>
    <w:rPr>
      <w:rFonts w:asciiTheme="majorHAnsi" w:eastAsiaTheme="majorEastAsia" w:hAnsiTheme="majorHAnsi" w:cstheme="majorBidi"/>
      <w:color w:val="365F91" w:themeColor="accent1" w:themeShade="BF"/>
      <w:sz w:val="32"/>
      <w:szCs w:val="32"/>
    </w:rPr>
  </w:style>
  <w:style w:type="character" w:customStyle="1" w:styleId="il">
    <w:name w:val="il"/>
    <w:basedOn w:val="Fontepargpadro"/>
    <w:rsid w:val="00D369BA"/>
  </w:style>
  <w:style w:type="paragraph" w:styleId="PargrafodaLista">
    <w:name w:val="List Paragraph"/>
    <w:basedOn w:val="Normal"/>
    <w:uiPriority w:val="34"/>
    <w:qFormat/>
    <w:rsid w:val="00D369BA"/>
    <w:pPr>
      <w:ind w:left="720"/>
      <w:contextualSpacing/>
    </w:pPr>
  </w:style>
  <w:style w:type="character" w:customStyle="1" w:styleId="Ttulo5Char">
    <w:name w:val="Título 5 Char"/>
    <w:basedOn w:val="Fontepargpadro"/>
    <w:link w:val="Ttulo5"/>
    <w:uiPriority w:val="9"/>
    <w:semiHidden/>
    <w:rsid w:val="007C5BC7"/>
    <w:rPr>
      <w:rFonts w:asciiTheme="majorHAnsi" w:eastAsiaTheme="majorEastAsia" w:hAnsiTheme="majorHAnsi" w:cstheme="majorBidi"/>
      <w:color w:val="365F91" w:themeColor="accent1" w:themeShade="BF"/>
    </w:rPr>
  </w:style>
  <w:style w:type="character" w:customStyle="1" w:styleId="gd">
    <w:name w:val="gd"/>
    <w:basedOn w:val="Fontepargpadro"/>
    <w:rsid w:val="006A7DFA"/>
  </w:style>
  <w:style w:type="character" w:customStyle="1" w:styleId="gmaildefault">
    <w:name w:val="gmail_default"/>
    <w:basedOn w:val="Fontepargpadro"/>
    <w:rsid w:val="0090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075">
      <w:bodyDiv w:val="1"/>
      <w:marLeft w:val="0"/>
      <w:marRight w:val="0"/>
      <w:marTop w:val="0"/>
      <w:marBottom w:val="0"/>
      <w:divBdr>
        <w:top w:val="none" w:sz="0" w:space="0" w:color="auto"/>
        <w:left w:val="none" w:sz="0" w:space="0" w:color="auto"/>
        <w:bottom w:val="none" w:sz="0" w:space="0" w:color="auto"/>
        <w:right w:val="none" w:sz="0" w:space="0" w:color="auto"/>
      </w:divBdr>
    </w:div>
    <w:div w:id="12996973">
      <w:bodyDiv w:val="1"/>
      <w:marLeft w:val="0"/>
      <w:marRight w:val="0"/>
      <w:marTop w:val="0"/>
      <w:marBottom w:val="0"/>
      <w:divBdr>
        <w:top w:val="none" w:sz="0" w:space="0" w:color="auto"/>
        <w:left w:val="none" w:sz="0" w:space="0" w:color="auto"/>
        <w:bottom w:val="none" w:sz="0" w:space="0" w:color="auto"/>
        <w:right w:val="none" w:sz="0" w:space="0" w:color="auto"/>
      </w:divBdr>
      <w:divsChild>
        <w:div w:id="426462596">
          <w:marLeft w:val="0"/>
          <w:marRight w:val="0"/>
          <w:marTop w:val="0"/>
          <w:marBottom w:val="0"/>
          <w:divBdr>
            <w:top w:val="none" w:sz="0" w:space="0" w:color="auto"/>
            <w:left w:val="none" w:sz="0" w:space="0" w:color="auto"/>
            <w:bottom w:val="none" w:sz="0" w:space="0" w:color="auto"/>
            <w:right w:val="none" w:sz="0" w:space="0" w:color="auto"/>
          </w:divBdr>
        </w:div>
        <w:div w:id="1576939720">
          <w:marLeft w:val="0"/>
          <w:marRight w:val="0"/>
          <w:marTop w:val="0"/>
          <w:marBottom w:val="0"/>
          <w:divBdr>
            <w:top w:val="none" w:sz="0" w:space="0" w:color="auto"/>
            <w:left w:val="none" w:sz="0" w:space="0" w:color="auto"/>
            <w:bottom w:val="none" w:sz="0" w:space="0" w:color="auto"/>
            <w:right w:val="none" w:sz="0" w:space="0" w:color="auto"/>
          </w:divBdr>
        </w:div>
        <w:div w:id="1879006975">
          <w:marLeft w:val="0"/>
          <w:marRight w:val="0"/>
          <w:marTop w:val="0"/>
          <w:marBottom w:val="0"/>
          <w:divBdr>
            <w:top w:val="none" w:sz="0" w:space="0" w:color="auto"/>
            <w:left w:val="none" w:sz="0" w:space="0" w:color="auto"/>
            <w:bottom w:val="none" w:sz="0" w:space="0" w:color="auto"/>
            <w:right w:val="none" w:sz="0" w:space="0" w:color="auto"/>
          </w:divBdr>
        </w:div>
      </w:divsChild>
    </w:div>
    <w:div w:id="110825457">
      <w:bodyDiv w:val="1"/>
      <w:marLeft w:val="0"/>
      <w:marRight w:val="0"/>
      <w:marTop w:val="0"/>
      <w:marBottom w:val="0"/>
      <w:divBdr>
        <w:top w:val="none" w:sz="0" w:space="0" w:color="auto"/>
        <w:left w:val="none" w:sz="0" w:space="0" w:color="auto"/>
        <w:bottom w:val="none" w:sz="0" w:space="0" w:color="auto"/>
        <w:right w:val="none" w:sz="0" w:space="0" w:color="auto"/>
      </w:divBdr>
    </w:div>
    <w:div w:id="121652048">
      <w:bodyDiv w:val="1"/>
      <w:marLeft w:val="0"/>
      <w:marRight w:val="0"/>
      <w:marTop w:val="0"/>
      <w:marBottom w:val="0"/>
      <w:divBdr>
        <w:top w:val="none" w:sz="0" w:space="0" w:color="auto"/>
        <w:left w:val="none" w:sz="0" w:space="0" w:color="auto"/>
        <w:bottom w:val="none" w:sz="0" w:space="0" w:color="auto"/>
        <w:right w:val="none" w:sz="0" w:space="0" w:color="auto"/>
      </w:divBdr>
    </w:div>
    <w:div w:id="137262303">
      <w:bodyDiv w:val="1"/>
      <w:marLeft w:val="0"/>
      <w:marRight w:val="0"/>
      <w:marTop w:val="0"/>
      <w:marBottom w:val="0"/>
      <w:divBdr>
        <w:top w:val="none" w:sz="0" w:space="0" w:color="auto"/>
        <w:left w:val="none" w:sz="0" w:space="0" w:color="auto"/>
        <w:bottom w:val="none" w:sz="0" w:space="0" w:color="auto"/>
        <w:right w:val="none" w:sz="0" w:space="0" w:color="auto"/>
      </w:divBdr>
      <w:divsChild>
        <w:div w:id="352154180">
          <w:marLeft w:val="0"/>
          <w:marRight w:val="0"/>
          <w:marTop w:val="0"/>
          <w:marBottom w:val="0"/>
          <w:divBdr>
            <w:top w:val="none" w:sz="0" w:space="0" w:color="auto"/>
            <w:left w:val="none" w:sz="0" w:space="0" w:color="auto"/>
            <w:bottom w:val="none" w:sz="0" w:space="0" w:color="auto"/>
            <w:right w:val="none" w:sz="0" w:space="0" w:color="auto"/>
          </w:divBdr>
        </w:div>
        <w:div w:id="1066759065">
          <w:marLeft w:val="0"/>
          <w:marRight w:val="0"/>
          <w:marTop w:val="0"/>
          <w:marBottom w:val="0"/>
          <w:divBdr>
            <w:top w:val="none" w:sz="0" w:space="0" w:color="auto"/>
            <w:left w:val="none" w:sz="0" w:space="0" w:color="auto"/>
            <w:bottom w:val="none" w:sz="0" w:space="0" w:color="auto"/>
            <w:right w:val="none" w:sz="0" w:space="0" w:color="auto"/>
          </w:divBdr>
        </w:div>
        <w:div w:id="1339498888">
          <w:marLeft w:val="0"/>
          <w:marRight w:val="0"/>
          <w:marTop w:val="0"/>
          <w:marBottom w:val="0"/>
          <w:divBdr>
            <w:top w:val="none" w:sz="0" w:space="0" w:color="auto"/>
            <w:left w:val="none" w:sz="0" w:space="0" w:color="auto"/>
            <w:bottom w:val="none" w:sz="0" w:space="0" w:color="auto"/>
            <w:right w:val="none" w:sz="0" w:space="0" w:color="auto"/>
          </w:divBdr>
        </w:div>
        <w:div w:id="1734618755">
          <w:marLeft w:val="0"/>
          <w:marRight w:val="0"/>
          <w:marTop w:val="0"/>
          <w:marBottom w:val="0"/>
          <w:divBdr>
            <w:top w:val="none" w:sz="0" w:space="0" w:color="auto"/>
            <w:left w:val="none" w:sz="0" w:space="0" w:color="auto"/>
            <w:bottom w:val="none" w:sz="0" w:space="0" w:color="auto"/>
            <w:right w:val="none" w:sz="0" w:space="0" w:color="auto"/>
          </w:divBdr>
        </w:div>
        <w:div w:id="1589077426">
          <w:marLeft w:val="0"/>
          <w:marRight w:val="0"/>
          <w:marTop w:val="0"/>
          <w:marBottom w:val="0"/>
          <w:divBdr>
            <w:top w:val="none" w:sz="0" w:space="0" w:color="auto"/>
            <w:left w:val="none" w:sz="0" w:space="0" w:color="auto"/>
            <w:bottom w:val="none" w:sz="0" w:space="0" w:color="auto"/>
            <w:right w:val="none" w:sz="0" w:space="0" w:color="auto"/>
          </w:divBdr>
        </w:div>
        <w:div w:id="47075969">
          <w:marLeft w:val="0"/>
          <w:marRight w:val="0"/>
          <w:marTop w:val="0"/>
          <w:marBottom w:val="0"/>
          <w:divBdr>
            <w:top w:val="none" w:sz="0" w:space="0" w:color="auto"/>
            <w:left w:val="none" w:sz="0" w:space="0" w:color="auto"/>
            <w:bottom w:val="none" w:sz="0" w:space="0" w:color="auto"/>
            <w:right w:val="none" w:sz="0" w:space="0" w:color="auto"/>
          </w:divBdr>
        </w:div>
        <w:div w:id="1367022394">
          <w:marLeft w:val="0"/>
          <w:marRight w:val="0"/>
          <w:marTop w:val="0"/>
          <w:marBottom w:val="0"/>
          <w:divBdr>
            <w:top w:val="none" w:sz="0" w:space="0" w:color="auto"/>
            <w:left w:val="none" w:sz="0" w:space="0" w:color="auto"/>
            <w:bottom w:val="none" w:sz="0" w:space="0" w:color="auto"/>
            <w:right w:val="none" w:sz="0" w:space="0" w:color="auto"/>
          </w:divBdr>
        </w:div>
      </w:divsChild>
    </w:div>
    <w:div w:id="143815287">
      <w:bodyDiv w:val="1"/>
      <w:marLeft w:val="0"/>
      <w:marRight w:val="0"/>
      <w:marTop w:val="0"/>
      <w:marBottom w:val="0"/>
      <w:divBdr>
        <w:top w:val="none" w:sz="0" w:space="0" w:color="auto"/>
        <w:left w:val="none" w:sz="0" w:space="0" w:color="auto"/>
        <w:bottom w:val="none" w:sz="0" w:space="0" w:color="auto"/>
        <w:right w:val="none" w:sz="0" w:space="0" w:color="auto"/>
      </w:divBdr>
      <w:divsChild>
        <w:div w:id="2122992242">
          <w:marLeft w:val="0"/>
          <w:marRight w:val="0"/>
          <w:marTop w:val="0"/>
          <w:marBottom w:val="0"/>
          <w:divBdr>
            <w:top w:val="none" w:sz="0" w:space="0" w:color="auto"/>
            <w:left w:val="none" w:sz="0" w:space="0" w:color="auto"/>
            <w:bottom w:val="none" w:sz="0" w:space="0" w:color="auto"/>
            <w:right w:val="none" w:sz="0" w:space="0" w:color="auto"/>
          </w:divBdr>
        </w:div>
        <w:div w:id="459111396">
          <w:marLeft w:val="0"/>
          <w:marRight w:val="0"/>
          <w:marTop w:val="0"/>
          <w:marBottom w:val="0"/>
          <w:divBdr>
            <w:top w:val="none" w:sz="0" w:space="0" w:color="auto"/>
            <w:left w:val="none" w:sz="0" w:space="0" w:color="auto"/>
            <w:bottom w:val="none" w:sz="0" w:space="0" w:color="auto"/>
            <w:right w:val="none" w:sz="0" w:space="0" w:color="auto"/>
          </w:divBdr>
        </w:div>
      </w:divsChild>
    </w:div>
    <w:div w:id="175314632">
      <w:bodyDiv w:val="1"/>
      <w:marLeft w:val="0"/>
      <w:marRight w:val="0"/>
      <w:marTop w:val="0"/>
      <w:marBottom w:val="0"/>
      <w:divBdr>
        <w:top w:val="none" w:sz="0" w:space="0" w:color="auto"/>
        <w:left w:val="none" w:sz="0" w:space="0" w:color="auto"/>
        <w:bottom w:val="none" w:sz="0" w:space="0" w:color="auto"/>
        <w:right w:val="none" w:sz="0" w:space="0" w:color="auto"/>
      </w:divBdr>
      <w:divsChild>
        <w:div w:id="1222059938">
          <w:marLeft w:val="0"/>
          <w:marRight w:val="0"/>
          <w:marTop w:val="0"/>
          <w:marBottom w:val="0"/>
          <w:divBdr>
            <w:top w:val="none" w:sz="0" w:space="0" w:color="auto"/>
            <w:left w:val="none" w:sz="0" w:space="0" w:color="auto"/>
            <w:bottom w:val="none" w:sz="0" w:space="0" w:color="auto"/>
            <w:right w:val="none" w:sz="0" w:space="0" w:color="auto"/>
          </w:divBdr>
        </w:div>
        <w:div w:id="1966037955">
          <w:marLeft w:val="0"/>
          <w:marRight w:val="0"/>
          <w:marTop w:val="0"/>
          <w:marBottom w:val="0"/>
          <w:divBdr>
            <w:top w:val="none" w:sz="0" w:space="0" w:color="auto"/>
            <w:left w:val="none" w:sz="0" w:space="0" w:color="auto"/>
            <w:bottom w:val="none" w:sz="0" w:space="0" w:color="auto"/>
            <w:right w:val="none" w:sz="0" w:space="0" w:color="auto"/>
          </w:divBdr>
        </w:div>
        <w:div w:id="1973248207">
          <w:marLeft w:val="0"/>
          <w:marRight w:val="0"/>
          <w:marTop w:val="0"/>
          <w:marBottom w:val="0"/>
          <w:divBdr>
            <w:top w:val="none" w:sz="0" w:space="0" w:color="auto"/>
            <w:left w:val="none" w:sz="0" w:space="0" w:color="auto"/>
            <w:bottom w:val="none" w:sz="0" w:space="0" w:color="auto"/>
            <w:right w:val="none" w:sz="0" w:space="0" w:color="auto"/>
          </w:divBdr>
        </w:div>
        <w:div w:id="416220563">
          <w:marLeft w:val="0"/>
          <w:marRight w:val="0"/>
          <w:marTop w:val="0"/>
          <w:marBottom w:val="0"/>
          <w:divBdr>
            <w:top w:val="none" w:sz="0" w:space="0" w:color="auto"/>
            <w:left w:val="none" w:sz="0" w:space="0" w:color="auto"/>
            <w:bottom w:val="none" w:sz="0" w:space="0" w:color="auto"/>
            <w:right w:val="none" w:sz="0" w:space="0" w:color="auto"/>
          </w:divBdr>
        </w:div>
        <w:div w:id="2063600965">
          <w:marLeft w:val="0"/>
          <w:marRight w:val="0"/>
          <w:marTop w:val="0"/>
          <w:marBottom w:val="0"/>
          <w:divBdr>
            <w:top w:val="none" w:sz="0" w:space="0" w:color="auto"/>
            <w:left w:val="none" w:sz="0" w:space="0" w:color="auto"/>
            <w:bottom w:val="none" w:sz="0" w:space="0" w:color="auto"/>
            <w:right w:val="none" w:sz="0" w:space="0" w:color="auto"/>
          </w:divBdr>
        </w:div>
      </w:divsChild>
    </w:div>
    <w:div w:id="181626504">
      <w:bodyDiv w:val="1"/>
      <w:marLeft w:val="0"/>
      <w:marRight w:val="0"/>
      <w:marTop w:val="0"/>
      <w:marBottom w:val="0"/>
      <w:divBdr>
        <w:top w:val="none" w:sz="0" w:space="0" w:color="auto"/>
        <w:left w:val="none" w:sz="0" w:space="0" w:color="auto"/>
        <w:bottom w:val="none" w:sz="0" w:space="0" w:color="auto"/>
        <w:right w:val="none" w:sz="0" w:space="0" w:color="auto"/>
      </w:divBdr>
    </w:div>
    <w:div w:id="245040027">
      <w:bodyDiv w:val="1"/>
      <w:marLeft w:val="0"/>
      <w:marRight w:val="0"/>
      <w:marTop w:val="0"/>
      <w:marBottom w:val="0"/>
      <w:divBdr>
        <w:top w:val="none" w:sz="0" w:space="0" w:color="auto"/>
        <w:left w:val="none" w:sz="0" w:space="0" w:color="auto"/>
        <w:bottom w:val="none" w:sz="0" w:space="0" w:color="auto"/>
        <w:right w:val="none" w:sz="0" w:space="0" w:color="auto"/>
      </w:divBdr>
    </w:div>
    <w:div w:id="273950435">
      <w:bodyDiv w:val="1"/>
      <w:marLeft w:val="0"/>
      <w:marRight w:val="0"/>
      <w:marTop w:val="0"/>
      <w:marBottom w:val="0"/>
      <w:divBdr>
        <w:top w:val="none" w:sz="0" w:space="0" w:color="auto"/>
        <w:left w:val="none" w:sz="0" w:space="0" w:color="auto"/>
        <w:bottom w:val="none" w:sz="0" w:space="0" w:color="auto"/>
        <w:right w:val="none" w:sz="0" w:space="0" w:color="auto"/>
      </w:divBdr>
    </w:div>
    <w:div w:id="275600914">
      <w:bodyDiv w:val="1"/>
      <w:marLeft w:val="0"/>
      <w:marRight w:val="0"/>
      <w:marTop w:val="0"/>
      <w:marBottom w:val="0"/>
      <w:divBdr>
        <w:top w:val="none" w:sz="0" w:space="0" w:color="auto"/>
        <w:left w:val="none" w:sz="0" w:space="0" w:color="auto"/>
        <w:bottom w:val="none" w:sz="0" w:space="0" w:color="auto"/>
        <w:right w:val="none" w:sz="0" w:space="0" w:color="auto"/>
      </w:divBdr>
      <w:divsChild>
        <w:div w:id="2019188092">
          <w:marLeft w:val="0"/>
          <w:marRight w:val="0"/>
          <w:marTop w:val="0"/>
          <w:marBottom w:val="0"/>
          <w:divBdr>
            <w:top w:val="none" w:sz="0" w:space="0" w:color="auto"/>
            <w:left w:val="none" w:sz="0" w:space="0" w:color="auto"/>
            <w:bottom w:val="none" w:sz="0" w:space="0" w:color="auto"/>
            <w:right w:val="none" w:sz="0" w:space="0" w:color="auto"/>
          </w:divBdr>
        </w:div>
        <w:div w:id="120075508">
          <w:marLeft w:val="0"/>
          <w:marRight w:val="0"/>
          <w:marTop w:val="0"/>
          <w:marBottom w:val="0"/>
          <w:divBdr>
            <w:top w:val="none" w:sz="0" w:space="0" w:color="auto"/>
            <w:left w:val="none" w:sz="0" w:space="0" w:color="auto"/>
            <w:bottom w:val="none" w:sz="0" w:space="0" w:color="auto"/>
            <w:right w:val="none" w:sz="0" w:space="0" w:color="auto"/>
          </w:divBdr>
        </w:div>
      </w:divsChild>
    </w:div>
    <w:div w:id="283116339">
      <w:bodyDiv w:val="1"/>
      <w:marLeft w:val="0"/>
      <w:marRight w:val="0"/>
      <w:marTop w:val="0"/>
      <w:marBottom w:val="0"/>
      <w:divBdr>
        <w:top w:val="none" w:sz="0" w:space="0" w:color="auto"/>
        <w:left w:val="none" w:sz="0" w:space="0" w:color="auto"/>
        <w:bottom w:val="none" w:sz="0" w:space="0" w:color="auto"/>
        <w:right w:val="none" w:sz="0" w:space="0" w:color="auto"/>
      </w:divBdr>
      <w:divsChild>
        <w:div w:id="144469799">
          <w:marLeft w:val="0"/>
          <w:marRight w:val="0"/>
          <w:marTop w:val="0"/>
          <w:marBottom w:val="0"/>
          <w:divBdr>
            <w:top w:val="none" w:sz="0" w:space="0" w:color="auto"/>
            <w:left w:val="none" w:sz="0" w:space="0" w:color="auto"/>
            <w:bottom w:val="none" w:sz="0" w:space="0" w:color="auto"/>
            <w:right w:val="none" w:sz="0" w:space="0" w:color="auto"/>
          </w:divBdr>
        </w:div>
      </w:divsChild>
    </w:div>
    <w:div w:id="302202299">
      <w:bodyDiv w:val="1"/>
      <w:marLeft w:val="0"/>
      <w:marRight w:val="0"/>
      <w:marTop w:val="0"/>
      <w:marBottom w:val="0"/>
      <w:divBdr>
        <w:top w:val="none" w:sz="0" w:space="0" w:color="auto"/>
        <w:left w:val="none" w:sz="0" w:space="0" w:color="auto"/>
        <w:bottom w:val="none" w:sz="0" w:space="0" w:color="auto"/>
        <w:right w:val="none" w:sz="0" w:space="0" w:color="auto"/>
      </w:divBdr>
    </w:div>
    <w:div w:id="308558351">
      <w:bodyDiv w:val="1"/>
      <w:marLeft w:val="0"/>
      <w:marRight w:val="0"/>
      <w:marTop w:val="0"/>
      <w:marBottom w:val="0"/>
      <w:divBdr>
        <w:top w:val="none" w:sz="0" w:space="0" w:color="auto"/>
        <w:left w:val="none" w:sz="0" w:space="0" w:color="auto"/>
        <w:bottom w:val="none" w:sz="0" w:space="0" w:color="auto"/>
        <w:right w:val="none" w:sz="0" w:space="0" w:color="auto"/>
      </w:divBdr>
      <w:divsChild>
        <w:div w:id="654336003">
          <w:marLeft w:val="0"/>
          <w:marRight w:val="0"/>
          <w:marTop w:val="0"/>
          <w:marBottom w:val="0"/>
          <w:divBdr>
            <w:top w:val="none" w:sz="0" w:space="0" w:color="auto"/>
            <w:left w:val="none" w:sz="0" w:space="0" w:color="auto"/>
            <w:bottom w:val="none" w:sz="0" w:space="0" w:color="auto"/>
            <w:right w:val="none" w:sz="0" w:space="0" w:color="auto"/>
          </w:divBdr>
        </w:div>
        <w:div w:id="93477448">
          <w:marLeft w:val="0"/>
          <w:marRight w:val="0"/>
          <w:marTop w:val="0"/>
          <w:marBottom w:val="0"/>
          <w:divBdr>
            <w:top w:val="none" w:sz="0" w:space="0" w:color="auto"/>
            <w:left w:val="none" w:sz="0" w:space="0" w:color="auto"/>
            <w:bottom w:val="none" w:sz="0" w:space="0" w:color="auto"/>
            <w:right w:val="none" w:sz="0" w:space="0" w:color="auto"/>
          </w:divBdr>
        </w:div>
      </w:divsChild>
    </w:div>
    <w:div w:id="310908082">
      <w:bodyDiv w:val="1"/>
      <w:marLeft w:val="0"/>
      <w:marRight w:val="0"/>
      <w:marTop w:val="0"/>
      <w:marBottom w:val="0"/>
      <w:divBdr>
        <w:top w:val="none" w:sz="0" w:space="0" w:color="auto"/>
        <w:left w:val="none" w:sz="0" w:space="0" w:color="auto"/>
        <w:bottom w:val="none" w:sz="0" w:space="0" w:color="auto"/>
        <w:right w:val="none" w:sz="0" w:space="0" w:color="auto"/>
      </w:divBdr>
      <w:divsChild>
        <w:div w:id="75175059">
          <w:marLeft w:val="0"/>
          <w:marRight w:val="0"/>
          <w:marTop w:val="0"/>
          <w:marBottom w:val="0"/>
          <w:divBdr>
            <w:top w:val="none" w:sz="0" w:space="0" w:color="auto"/>
            <w:left w:val="none" w:sz="0" w:space="0" w:color="auto"/>
            <w:bottom w:val="none" w:sz="0" w:space="0" w:color="auto"/>
            <w:right w:val="none" w:sz="0" w:space="0" w:color="auto"/>
          </w:divBdr>
        </w:div>
        <w:div w:id="1197081606">
          <w:marLeft w:val="0"/>
          <w:marRight w:val="0"/>
          <w:marTop w:val="0"/>
          <w:marBottom w:val="0"/>
          <w:divBdr>
            <w:top w:val="none" w:sz="0" w:space="0" w:color="auto"/>
            <w:left w:val="none" w:sz="0" w:space="0" w:color="auto"/>
            <w:bottom w:val="none" w:sz="0" w:space="0" w:color="auto"/>
            <w:right w:val="none" w:sz="0" w:space="0" w:color="auto"/>
          </w:divBdr>
        </w:div>
        <w:div w:id="1880124902">
          <w:marLeft w:val="0"/>
          <w:marRight w:val="0"/>
          <w:marTop w:val="0"/>
          <w:marBottom w:val="0"/>
          <w:divBdr>
            <w:top w:val="none" w:sz="0" w:space="0" w:color="auto"/>
            <w:left w:val="none" w:sz="0" w:space="0" w:color="auto"/>
            <w:bottom w:val="none" w:sz="0" w:space="0" w:color="auto"/>
            <w:right w:val="none" w:sz="0" w:space="0" w:color="auto"/>
          </w:divBdr>
        </w:div>
        <w:div w:id="1042754835">
          <w:marLeft w:val="0"/>
          <w:marRight w:val="0"/>
          <w:marTop w:val="0"/>
          <w:marBottom w:val="0"/>
          <w:divBdr>
            <w:top w:val="none" w:sz="0" w:space="0" w:color="auto"/>
            <w:left w:val="none" w:sz="0" w:space="0" w:color="auto"/>
            <w:bottom w:val="none" w:sz="0" w:space="0" w:color="auto"/>
            <w:right w:val="none" w:sz="0" w:space="0" w:color="auto"/>
          </w:divBdr>
        </w:div>
        <w:div w:id="1293829011">
          <w:marLeft w:val="0"/>
          <w:marRight w:val="0"/>
          <w:marTop w:val="0"/>
          <w:marBottom w:val="0"/>
          <w:divBdr>
            <w:top w:val="none" w:sz="0" w:space="0" w:color="auto"/>
            <w:left w:val="none" w:sz="0" w:space="0" w:color="auto"/>
            <w:bottom w:val="none" w:sz="0" w:space="0" w:color="auto"/>
            <w:right w:val="none" w:sz="0" w:space="0" w:color="auto"/>
          </w:divBdr>
        </w:div>
        <w:div w:id="1914242923">
          <w:marLeft w:val="0"/>
          <w:marRight w:val="0"/>
          <w:marTop w:val="0"/>
          <w:marBottom w:val="0"/>
          <w:divBdr>
            <w:top w:val="none" w:sz="0" w:space="0" w:color="auto"/>
            <w:left w:val="none" w:sz="0" w:space="0" w:color="auto"/>
            <w:bottom w:val="none" w:sz="0" w:space="0" w:color="auto"/>
            <w:right w:val="none" w:sz="0" w:space="0" w:color="auto"/>
          </w:divBdr>
        </w:div>
      </w:divsChild>
    </w:div>
    <w:div w:id="397828001">
      <w:bodyDiv w:val="1"/>
      <w:marLeft w:val="0"/>
      <w:marRight w:val="0"/>
      <w:marTop w:val="0"/>
      <w:marBottom w:val="0"/>
      <w:divBdr>
        <w:top w:val="none" w:sz="0" w:space="0" w:color="auto"/>
        <w:left w:val="none" w:sz="0" w:space="0" w:color="auto"/>
        <w:bottom w:val="none" w:sz="0" w:space="0" w:color="auto"/>
        <w:right w:val="none" w:sz="0" w:space="0" w:color="auto"/>
      </w:divBdr>
    </w:div>
    <w:div w:id="401635846">
      <w:bodyDiv w:val="1"/>
      <w:marLeft w:val="0"/>
      <w:marRight w:val="0"/>
      <w:marTop w:val="0"/>
      <w:marBottom w:val="0"/>
      <w:divBdr>
        <w:top w:val="none" w:sz="0" w:space="0" w:color="auto"/>
        <w:left w:val="none" w:sz="0" w:space="0" w:color="auto"/>
        <w:bottom w:val="none" w:sz="0" w:space="0" w:color="auto"/>
        <w:right w:val="none" w:sz="0" w:space="0" w:color="auto"/>
      </w:divBdr>
    </w:div>
    <w:div w:id="407113603">
      <w:bodyDiv w:val="1"/>
      <w:marLeft w:val="0"/>
      <w:marRight w:val="0"/>
      <w:marTop w:val="0"/>
      <w:marBottom w:val="0"/>
      <w:divBdr>
        <w:top w:val="none" w:sz="0" w:space="0" w:color="auto"/>
        <w:left w:val="none" w:sz="0" w:space="0" w:color="auto"/>
        <w:bottom w:val="none" w:sz="0" w:space="0" w:color="auto"/>
        <w:right w:val="none" w:sz="0" w:space="0" w:color="auto"/>
      </w:divBdr>
    </w:div>
    <w:div w:id="484318093">
      <w:bodyDiv w:val="1"/>
      <w:marLeft w:val="0"/>
      <w:marRight w:val="0"/>
      <w:marTop w:val="0"/>
      <w:marBottom w:val="0"/>
      <w:divBdr>
        <w:top w:val="none" w:sz="0" w:space="0" w:color="auto"/>
        <w:left w:val="none" w:sz="0" w:space="0" w:color="auto"/>
        <w:bottom w:val="none" w:sz="0" w:space="0" w:color="auto"/>
        <w:right w:val="none" w:sz="0" w:space="0" w:color="auto"/>
      </w:divBdr>
      <w:divsChild>
        <w:div w:id="709188302">
          <w:marLeft w:val="0"/>
          <w:marRight w:val="0"/>
          <w:marTop w:val="0"/>
          <w:marBottom w:val="0"/>
          <w:divBdr>
            <w:top w:val="none" w:sz="0" w:space="0" w:color="auto"/>
            <w:left w:val="none" w:sz="0" w:space="0" w:color="auto"/>
            <w:bottom w:val="none" w:sz="0" w:space="0" w:color="auto"/>
            <w:right w:val="none" w:sz="0" w:space="0" w:color="auto"/>
          </w:divBdr>
        </w:div>
        <w:div w:id="608316882">
          <w:marLeft w:val="0"/>
          <w:marRight w:val="0"/>
          <w:marTop w:val="0"/>
          <w:marBottom w:val="0"/>
          <w:divBdr>
            <w:top w:val="none" w:sz="0" w:space="0" w:color="auto"/>
            <w:left w:val="none" w:sz="0" w:space="0" w:color="auto"/>
            <w:bottom w:val="none" w:sz="0" w:space="0" w:color="auto"/>
            <w:right w:val="none" w:sz="0" w:space="0" w:color="auto"/>
          </w:divBdr>
        </w:div>
        <w:div w:id="1754081281">
          <w:marLeft w:val="0"/>
          <w:marRight w:val="0"/>
          <w:marTop w:val="0"/>
          <w:marBottom w:val="0"/>
          <w:divBdr>
            <w:top w:val="none" w:sz="0" w:space="0" w:color="auto"/>
            <w:left w:val="none" w:sz="0" w:space="0" w:color="auto"/>
            <w:bottom w:val="none" w:sz="0" w:space="0" w:color="auto"/>
            <w:right w:val="none" w:sz="0" w:space="0" w:color="auto"/>
          </w:divBdr>
        </w:div>
        <w:div w:id="971521979">
          <w:marLeft w:val="0"/>
          <w:marRight w:val="0"/>
          <w:marTop w:val="0"/>
          <w:marBottom w:val="0"/>
          <w:divBdr>
            <w:top w:val="none" w:sz="0" w:space="0" w:color="auto"/>
            <w:left w:val="none" w:sz="0" w:space="0" w:color="auto"/>
            <w:bottom w:val="none" w:sz="0" w:space="0" w:color="auto"/>
            <w:right w:val="none" w:sz="0" w:space="0" w:color="auto"/>
          </w:divBdr>
        </w:div>
        <w:div w:id="58359130">
          <w:marLeft w:val="0"/>
          <w:marRight w:val="0"/>
          <w:marTop w:val="0"/>
          <w:marBottom w:val="0"/>
          <w:divBdr>
            <w:top w:val="none" w:sz="0" w:space="0" w:color="auto"/>
            <w:left w:val="none" w:sz="0" w:space="0" w:color="auto"/>
            <w:bottom w:val="none" w:sz="0" w:space="0" w:color="auto"/>
            <w:right w:val="none" w:sz="0" w:space="0" w:color="auto"/>
          </w:divBdr>
        </w:div>
      </w:divsChild>
    </w:div>
    <w:div w:id="520125725">
      <w:bodyDiv w:val="1"/>
      <w:marLeft w:val="0"/>
      <w:marRight w:val="0"/>
      <w:marTop w:val="0"/>
      <w:marBottom w:val="0"/>
      <w:divBdr>
        <w:top w:val="none" w:sz="0" w:space="0" w:color="auto"/>
        <w:left w:val="none" w:sz="0" w:space="0" w:color="auto"/>
        <w:bottom w:val="none" w:sz="0" w:space="0" w:color="auto"/>
        <w:right w:val="none" w:sz="0" w:space="0" w:color="auto"/>
      </w:divBdr>
    </w:div>
    <w:div w:id="557597111">
      <w:bodyDiv w:val="1"/>
      <w:marLeft w:val="0"/>
      <w:marRight w:val="0"/>
      <w:marTop w:val="0"/>
      <w:marBottom w:val="0"/>
      <w:divBdr>
        <w:top w:val="none" w:sz="0" w:space="0" w:color="auto"/>
        <w:left w:val="none" w:sz="0" w:space="0" w:color="auto"/>
        <w:bottom w:val="none" w:sz="0" w:space="0" w:color="auto"/>
        <w:right w:val="none" w:sz="0" w:space="0" w:color="auto"/>
      </w:divBdr>
      <w:divsChild>
        <w:div w:id="1650401805">
          <w:marLeft w:val="0"/>
          <w:marRight w:val="0"/>
          <w:marTop w:val="0"/>
          <w:marBottom w:val="0"/>
          <w:divBdr>
            <w:top w:val="none" w:sz="0" w:space="0" w:color="auto"/>
            <w:left w:val="none" w:sz="0" w:space="0" w:color="auto"/>
            <w:bottom w:val="none" w:sz="0" w:space="0" w:color="auto"/>
            <w:right w:val="none" w:sz="0" w:space="0" w:color="auto"/>
          </w:divBdr>
        </w:div>
        <w:div w:id="1535314520">
          <w:marLeft w:val="0"/>
          <w:marRight w:val="0"/>
          <w:marTop w:val="0"/>
          <w:marBottom w:val="0"/>
          <w:divBdr>
            <w:top w:val="none" w:sz="0" w:space="0" w:color="auto"/>
            <w:left w:val="none" w:sz="0" w:space="0" w:color="auto"/>
            <w:bottom w:val="none" w:sz="0" w:space="0" w:color="auto"/>
            <w:right w:val="none" w:sz="0" w:space="0" w:color="auto"/>
          </w:divBdr>
        </w:div>
        <w:div w:id="1549730867">
          <w:marLeft w:val="0"/>
          <w:marRight w:val="0"/>
          <w:marTop w:val="0"/>
          <w:marBottom w:val="0"/>
          <w:divBdr>
            <w:top w:val="none" w:sz="0" w:space="0" w:color="auto"/>
            <w:left w:val="none" w:sz="0" w:space="0" w:color="auto"/>
            <w:bottom w:val="none" w:sz="0" w:space="0" w:color="auto"/>
            <w:right w:val="none" w:sz="0" w:space="0" w:color="auto"/>
          </w:divBdr>
        </w:div>
      </w:divsChild>
    </w:div>
    <w:div w:id="611205096">
      <w:bodyDiv w:val="1"/>
      <w:marLeft w:val="0"/>
      <w:marRight w:val="0"/>
      <w:marTop w:val="0"/>
      <w:marBottom w:val="0"/>
      <w:divBdr>
        <w:top w:val="none" w:sz="0" w:space="0" w:color="auto"/>
        <w:left w:val="none" w:sz="0" w:space="0" w:color="auto"/>
        <w:bottom w:val="none" w:sz="0" w:space="0" w:color="auto"/>
        <w:right w:val="none" w:sz="0" w:space="0" w:color="auto"/>
      </w:divBdr>
      <w:divsChild>
        <w:div w:id="1499687787">
          <w:marLeft w:val="0"/>
          <w:marRight w:val="0"/>
          <w:marTop w:val="0"/>
          <w:marBottom w:val="0"/>
          <w:divBdr>
            <w:top w:val="none" w:sz="0" w:space="0" w:color="auto"/>
            <w:left w:val="none" w:sz="0" w:space="0" w:color="auto"/>
            <w:bottom w:val="none" w:sz="0" w:space="0" w:color="auto"/>
            <w:right w:val="none" w:sz="0" w:space="0" w:color="auto"/>
          </w:divBdr>
        </w:div>
        <w:div w:id="264577583">
          <w:marLeft w:val="0"/>
          <w:marRight w:val="0"/>
          <w:marTop w:val="0"/>
          <w:marBottom w:val="0"/>
          <w:divBdr>
            <w:top w:val="none" w:sz="0" w:space="0" w:color="auto"/>
            <w:left w:val="none" w:sz="0" w:space="0" w:color="auto"/>
            <w:bottom w:val="none" w:sz="0" w:space="0" w:color="auto"/>
            <w:right w:val="none" w:sz="0" w:space="0" w:color="auto"/>
          </w:divBdr>
        </w:div>
        <w:div w:id="1849564173">
          <w:marLeft w:val="0"/>
          <w:marRight w:val="0"/>
          <w:marTop w:val="0"/>
          <w:marBottom w:val="0"/>
          <w:divBdr>
            <w:top w:val="none" w:sz="0" w:space="0" w:color="auto"/>
            <w:left w:val="none" w:sz="0" w:space="0" w:color="auto"/>
            <w:bottom w:val="none" w:sz="0" w:space="0" w:color="auto"/>
            <w:right w:val="none" w:sz="0" w:space="0" w:color="auto"/>
          </w:divBdr>
        </w:div>
      </w:divsChild>
    </w:div>
    <w:div w:id="645670567">
      <w:bodyDiv w:val="1"/>
      <w:marLeft w:val="0"/>
      <w:marRight w:val="0"/>
      <w:marTop w:val="0"/>
      <w:marBottom w:val="0"/>
      <w:divBdr>
        <w:top w:val="none" w:sz="0" w:space="0" w:color="auto"/>
        <w:left w:val="none" w:sz="0" w:space="0" w:color="auto"/>
        <w:bottom w:val="none" w:sz="0" w:space="0" w:color="auto"/>
        <w:right w:val="none" w:sz="0" w:space="0" w:color="auto"/>
      </w:divBdr>
      <w:divsChild>
        <w:div w:id="400829963">
          <w:marLeft w:val="0"/>
          <w:marRight w:val="0"/>
          <w:marTop w:val="0"/>
          <w:marBottom w:val="0"/>
          <w:divBdr>
            <w:top w:val="none" w:sz="0" w:space="0" w:color="auto"/>
            <w:left w:val="none" w:sz="0" w:space="0" w:color="auto"/>
            <w:bottom w:val="none" w:sz="0" w:space="0" w:color="auto"/>
            <w:right w:val="none" w:sz="0" w:space="0" w:color="auto"/>
          </w:divBdr>
        </w:div>
        <w:div w:id="2012752394">
          <w:marLeft w:val="0"/>
          <w:marRight w:val="0"/>
          <w:marTop w:val="0"/>
          <w:marBottom w:val="0"/>
          <w:divBdr>
            <w:top w:val="none" w:sz="0" w:space="0" w:color="auto"/>
            <w:left w:val="none" w:sz="0" w:space="0" w:color="auto"/>
            <w:bottom w:val="none" w:sz="0" w:space="0" w:color="auto"/>
            <w:right w:val="none" w:sz="0" w:space="0" w:color="auto"/>
          </w:divBdr>
        </w:div>
        <w:div w:id="1325277227">
          <w:marLeft w:val="0"/>
          <w:marRight w:val="0"/>
          <w:marTop w:val="0"/>
          <w:marBottom w:val="0"/>
          <w:divBdr>
            <w:top w:val="none" w:sz="0" w:space="0" w:color="auto"/>
            <w:left w:val="none" w:sz="0" w:space="0" w:color="auto"/>
            <w:bottom w:val="none" w:sz="0" w:space="0" w:color="auto"/>
            <w:right w:val="none" w:sz="0" w:space="0" w:color="auto"/>
          </w:divBdr>
        </w:div>
      </w:divsChild>
    </w:div>
    <w:div w:id="708645443">
      <w:bodyDiv w:val="1"/>
      <w:marLeft w:val="0"/>
      <w:marRight w:val="0"/>
      <w:marTop w:val="0"/>
      <w:marBottom w:val="0"/>
      <w:divBdr>
        <w:top w:val="none" w:sz="0" w:space="0" w:color="auto"/>
        <w:left w:val="none" w:sz="0" w:space="0" w:color="auto"/>
        <w:bottom w:val="none" w:sz="0" w:space="0" w:color="auto"/>
        <w:right w:val="none" w:sz="0" w:space="0" w:color="auto"/>
      </w:divBdr>
    </w:div>
    <w:div w:id="729304767">
      <w:bodyDiv w:val="1"/>
      <w:marLeft w:val="0"/>
      <w:marRight w:val="0"/>
      <w:marTop w:val="0"/>
      <w:marBottom w:val="0"/>
      <w:divBdr>
        <w:top w:val="none" w:sz="0" w:space="0" w:color="auto"/>
        <w:left w:val="none" w:sz="0" w:space="0" w:color="auto"/>
        <w:bottom w:val="none" w:sz="0" w:space="0" w:color="auto"/>
        <w:right w:val="none" w:sz="0" w:space="0" w:color="auto"/>
      </w:divBdr>
      <w:divsChild>
        <w:div w:id="816730207">
          <w:marLeft w:val="0"/>
          <w:marRight w:val="0"/>
          <w:marTop w:val="0"/>
          <w:marBottom w:val="0"/>
          <w:divBdr>
            <w:top w:val="none" w:sz="0" w:space="0" w:color="auto"/>
            <w:left w:val="none" w:sz="0" w:space="0" w:color="auto"/>
            <w:bottom w:val="none" w:sz="0" w:space="0" w:color="auto"/>
            <w:right w:val="none" w:sz="0" w:space="0" w:color="auto"/>
          </w:divBdr>
        </w:div>
        <w:div w:id="1895191413">
          <w:marLeft w:val="0"/>
          <w:marRight w:val="0"/>
          <w:marTop w:val="0"/>
          <w:marBottom w:val="0"/>
          <w:divBdr>
            <w:top w:val="none" w:sz="0" w:space="0" w:color="auto"/>
            <w:left w:val="none" w:sz="0" w:space="0" w:color="auto"/>
            <w:bottom w:val="none" w:sz="0" w:space="0" w:color="auto"/>
            <w:right w:val="none" w:sz="0" w:space="0" w:color="auto"/>
          </w:divBdr>
        </w:div>
        <w:div w:id="1609045888">
          <w:marLeft w:val="0"/>
          <w:marRight w:val="0"/>
          <w:marTop w:val="0"/>
          <w:marBottom w:val="0"/>
          <w:divBdr>
            <w:top w:val="none" w:sz="0" w:space="0" w:color="auto"/>
            <w:left w:val="none" w:sz="0" w:space="0" w:color="auto"/>
            <w:bottom w:val="none" w:sz="0" w:space="0" w:color="auto"/>
            <w:right w:val="none" w:sz="0" w:space="0" w:color="auto"/>
          </w:divBdr>
        </w:div>
      </w:divsChild>
    </w:div>
    <w:div w:id="751588470">
      <w:bodyDiv w:val="1"/>
      <w:marLeft w:val="0"/>
      <w:marRight w:val="0"/>
      <w:marTop w:val="0"/>
      <w:marBottom w:val="0"/>
      <w:divBdr>
        <w:top w:val="none" w:sz="0" w:space="0" w:color="auto"/>
        <w:left w:val="none" w:sz="0" w:space="0" w:color="auto"/>
        <w:bottom w:val="none" w:sz="0" w:space="0" w:color="auto"/>
        <w:right w:val="none" w:sz="0" w:space="0" w:color="auto"/>
      </w:divBdr>
      <w:divsChild>
        <w:div w:id="1265188853">
          <w:marLeft w:val="0"/>
          <w:marRight w:val="0"/>
          <w:marTop w:val="0"/>
          <w:marBottom w:val="0"/>
          <w:divBdr>
            <w:top w:val="none" w:sz="0" w:space="0" w:color="auto"/>
            <w:left w:val="none" w:sz="0" w:space="0" w:color="auto"/>
            <w:bottom w:val="none" w:sz="0" w:space="0" w:color="auto"/>
            <w:right w:val="none" w:sz="0" w:space="0" w:color="auto"/>
          </w:divBdr>
        </w:div>
      </w:divsChild>
    </w:div>
    <w:div w:id="858155373">
      <w:bodyDiv w:val="1"/>
      <w:marLeft w:val="0"/>
      <w:marRight w:val="0"/>
      <w:marTop w:val="0"/>
      <w:marBottom w:val="0"/>
      <w:divBdr>
        <w:top w:val="none" w:sz="0" w:space="0" w:color="auto"/>
        <w:left w:val="none" w:sz="0" w:space="0" w:color="auto"/>
        <w:bottom w:val="none" w:sz="0" w:space="0" w:color="auto"/>
        <w:right w:val="none" w:sz="0" w:space="0" w:color="auto"/>
      </w:divBdr>
    </w:div>
    <w:div w:id="870218408">
      <w:bodyDiv w:val="1"/>
      <w:marLeft w:val="0"/>
      <w:marRight w:val="0"/>
      <w:marTop w:val="0"/>
      <w:marBottom w:val="0"/>
      <w:divBdr>
        <w:top w:val="none" w:sz="0" w:space="0" w:color="auto"/>
        <w:left w:val="none" w:sz="0" w:space="0" w:color="auto"/>
        <w:bottom w:val="none" w:sz="0" w:space="0" w:color="auto"/>
        <w:right w:val="none" w:sz="0" w:space="0" w:color="auto"/>
      </w:divBdr>
      <w:divsChild>
        <w:div w:id="1859078258">
          <w:marLeft w:val="0"/>
          <w:marRight w:val="0"/>
          <w:marTop w:val="0"/>
          <w:marBottom w:val="0"/>
          <w:divBdr>
            <w:top w:val="none" w:sz="0" w:space="0" w:color="auto"/>
            <w:left w:val="none" w:sz="0" w:space="0" w:color="auto"/>
            <w:bottom w:val="none" w:sz="0" w:space="0" w:color="auto"/>
            <w:right w:val="none" w:sz="0" w:space="0" w:color="auto"/>
          </w:divBdr>
        </w:div>
        <w:div w:id="1561594197">
          <w:marLeft w:val="0"/>
          <w:marRight w:val="0"/>
          <w:marTop w:val="0"/>
          <w:marBottom w:val="0"/>
          <w:divBdr>
            <w:top w:val="none" w:sz="0" w:space="0" w:color="auto"/>
            <w:left w:val="none" w:sz="0" w:space="0" w:color="auto"/>
            <w:bottom w:val="none" w:sz="0" w:space="0" w:color="auto"/>
            <w:right w:val="none" w:sz="0" w:space="0" w:color="auto"/>
          </w:divBdr>
        </w:div>
        <w:div w:id="486702623">
          <w:marLeft w:val="0"/>
          <w:marRight w:val="0"/>
          <w:marTop w:val="0"/>
          <w:marBottom w:val="0"/>
          <w:divBdr>
            <w:top w:val="none" w:sz="0" w:space="0" w:color="auto"/>
            <w:left w:val="none" w:sz="0" w:space="0" w:color="auto"/>
            <w:bottom w:val="none" w:sz="0" w:space="0" w:color="auto"/>
            <w:right w:val="none" w:sz="0" w:space="0" w:color="auto"/>
          </w:divBdr>
        </w:div>
        <w:div w:id="583733012">
          <w:marLeft w:val="0"/>
          <w:marRight w:val="0"/>
          <w:marTop w:val="0"/>
          <w:marBottom w:val="0"/>
          <w:divBdr>
            <w:top w:val="none" w:sz="0" w:space="0" w:color="auto"/>
            <w:left w:val="none" w:sz="0" w:space="0" w:color="auto"/>
            <w:bottom w:val="none" w:sz="0" w:space="0" w:color="auto"/>
            <w:right w:val="none" w:sz="0" w:space="0" w:color="auto"/>
          </w:divBdr>
        </w:div>
        <w:div w:id="1919753476">
          <w:marLeft w:val="0"/>
          <w:marRight w:val="0"/>
          <w:marTop w:val="0"/>
          <w:marBottom w:val="0"/>
          <w:divBdr>
            <w:top w:val="none" w:sz="0" w:space="0" w:color="auto"/>
            <w:left w:val="none" w:sz="0" w:space="0" w:color="auto"/>
            <w:bottom w:val="none" w:sz="0" w:space="0" w:color="auto"/>
            <w:right w:val="none" w:sz="0" w:space="0" w:color="auto"/>
          </w:divBdr>
        </w:div>
        <w:div w:id="712465130">
          <w:marLeft w:val="0"/>
          <w:marRight w:val="0"/>
          <w:marTop w:val="0"/>
          <w:marBottom w:val="0"/>
          <w:divBdr>
            <w:top w:val="none" w:sz="0" w:space="0" w:color="auto"/>
            <w:left w:val="none" w:sz="0" w:space="0" w:color="auto"/>
            <w:bottom w:val="none" w:sz="0" w:space="0" w:color="auto"/>
            <w:right w:val="none" w:sz="0" w:space="0" w:color="auto"/>
          </w:divBdr>
        </w:div>
        <w:div w:id="1601137520">
          <w:marLeft w:val="0"/>
          <w:marRight w:val="0"/>
          <w:marTop w:val="0"/>
          <w:marBottom w:val="0"/>
          <w:divBdr>
            <w:top w:val="none" w:sz="0" w:space="0" w:color="auto"/>
            <w:left w:val="none" w:sz="0" w:space="0" w:color="auto"/>
            <w:bottom w:val="none" w:sz="0" w:space="0" w:color="auto"/>
            <w:right w:val="none" w:sz="0" w:space="0" w:color="auto"/>
          </w:divBdr>
        </w:div>
        <w:div w:id="1521894536">
          <w:marLeft w:val="0"/>
          <w:marRight w:val="0"/>
          <w:marTop w:val="0"/>
          <w:marBottom w:val="0"/>
          <w:divBdr>
            <w:top w:val="none" w:sz="0" w:space="0" w:color="auto"/>
            <w:left w:val="none" w:sz="0" w:space="0" w:color="auto"/>
            <w:bottom w:val="none" w:sz="0" w:space="0" w:color="auto"/>
            <w:right w:val="none" w:sz="0" w:space="0" w:color="auto"/>
          </w:divBdr>
        </w:div>
        <w:div w:id="947465216">
          <w:marLeft w:val="0"/>
          <w:marRight w:val="0"/>
          <w:marTop w:val="0"/>
          <w:marBottom w:val="0"/>
          <w:divBdr>
            <w:top w:val="none" w:sz="0" w:space="0" w:color="auto"/>
            <w:left w:val="none" w:sz="0" w:space="0" w:color="auto"/>
            <w:bottom w:val="none" w:sz="0" w:space="0" w:color="auto"/>
            <w:right w:val="none" w:sz="0" w:space="0" w:color="auto"/>
          </w:divBdr>
        </w:div>
        <w:div w:id="522550839">
          <w:marLeft w:val="0"/>
          <w:marRight w:val="0"/>
          <w:marTop w:val="0"/>
          <w:marBottom w:val="0"/>
          <w:divBdr>
            <w:top w:val="none" w:sz="0" w:space="0" w:color="auto"/>
            <w:left w:val="none" w:sz="0" w:space="0" w:color="auto"/>
            <w:bottom w:val="none" w:sz="0" w:space="0" w:color="auto"/>
            <w:right w:val="none" w:sz="0" w:space="0" w:color="auto"/>
          </w:divBdr>
        </w:div>
      </w:divsChild>
    </w:div>
    <w:div w:id="904492403">
      <w:bodyDiv w:val="1"/>
      <w:marLeft w:val="0"/>
      <w:marRight w:val="0"/>
      <w:marTop w:val="0"/>
      <w:marBottom w:val="0"/>
      <w:divBdr>
        <w:top w:val="none" w:sz="0" w:space="0" w:color="auto"/>
        <w:left w:val="none" w:sz="0" w:space="0" w:color="auto"/>
        <w:bottom w:val="none" w:sz="0" w:space="0" w:color="auto"/>
        <w:right w:val="none" w:sz="0" w:space="0" w:color="auto"/>
      </w:divBdr>
      <w:divsChild>
        <w:div w:id="890925398">
          <w:marLeft w:val="0"/>
          <w:marRight w:val="0"/>
          <w:marTop w:val="0"/>
          <w:marBottom w:val="0"/>
          <w:divBdr>
            <w:top w:val="none" w:sz="0" w:space="0" w:color="auto"/>
            <w:left w:val="none" w:sz="0" w:space="0" w:color="auto"/>
            <w:bottom w:val="none" w:sz="0" w:space="0" w:color="auto"/>
            <w:right w:val="none" w:sz="0" w:space="0" w:color="auto"/>
          </w:divBdr>
        </w:div>
      </w:divsChild>
    </w:div>
    <w:div w:id="932515599">
      <w:bodyDiv w:val="1"/>
      <w:marLeft w:val="0"/>
      <w:marRight w:val="0"/>
      <w:marTop w:val="0"/>
      <w:marBottom w:val="0"/>
      <w:divBdr>
        <w:top w:val="none" w:sz="0" w:space="0" w:color="auto"/>
        <w:left w:val="none" w:sz="0" w:space="0" w:color="auto"/>
        <w:bottom w:val="none" w:sz="0" w:space="0" w:color="auto"/>
        <w:right w:val="none" w:sz="0" w:space="0" w:color="auto"/>
      </w:divBdr>
      <w:divsChild>
        <w:div w:id="882986207">
          <w:marLeft w:val="0"/>
          <w:marRight w:val="0"/>
          <w:marTop w:val="0"/>
          <w:marBottom w:val="0"/>
          <w:divBdr>
            <w:top w:val="none" w:sz="0" w:space="0" w:color="auto"/>
            <w:left w:val="none" w:sz="0" w:space="0" w:color="auto"/>
            <w:bottom w:val="none" w:sz="0" w:space="0" w:color="auto"/>
            <w:right w:val="none" w:sz="0" w:space="0" w:color="auto"/>
          </w:divBdr>
        </w:div>
      </w:divsChild>
    </w:div>
    <w:div w:id="1002315811">
      <w:bodyDiv w:val="1"/>
      <w:marLeft w:val="0"/>
      <w:marRight w:val="0"/>
      <w:marTop w:val="0"/>
      <w:marBottom w:val="0"/>
      <w:divBdr>
        <w:top w:val="none" w:sz="0" w:space="0" w:color="auto"/>
        <w:left w:val="none" w:sz="0" w:space="0" w:color="auto"/>
        <w:bottom w:val="none" w:sz="0" w:space="0" w:color="auto"/>
        <w:right w:val="none" w:sz="0" w:space="0" w:color="auto"/>
      </w:divBdr>
    </w:div>
    <w:div w:id="1013145641">
      <w:bodyDiv w:val="1"/>
      <w:marLeft w:val="0"/>
      <w:marRight w:val="0"/>
      <w:marTop w:val="0"/>
      <w:marBottom w:val="0"/>
      <w:divBdr>
        <w:top w:val="none" w:sz="0" w:space="0" w:color="auto"/>
        <w:left w:val="none" w:sz="0" w:space="0" w:color="auto"/>
        <w:bottom w:val="none" w:sz="0" w:space="0" w:color="auto"/>
        <w:right w:val="none" w:sz="0" w:space="0" w:color="auto"/>
      </w:divBdr>
      <w:divsChild>
        <w:div w:id="1136801089">
          <w:marLeft w:val="0"/>
          <w:marRight w:val="0"/>
          <w:marTop w:val="0"/>
          <w:marBottom w:val="0"/>
          <w:divBdr>
            <w:top w:val="none" w:sz="0" w:space="0" w:color="auto"/>
            <w:left w:val="none" w:sz="0" w:space="0" w:color="auto"/>
            <w:bottom w:val="none" w:sz="0" w:space="0" w:color="auto"/>
            <w:right w:val="none" w:sz="0" w:space="0" w:color="auto"/>
          </w:divBdr>
        </w:div>
      </w:divsChild>
    </w:div>
    <w:div w:id="1029836467">
      <w:bodyDiv w:val="1"/>
      <w:marLeft w:val="0"/>
      <w:marRight w:val="0"/>
      <w:marTop w:val="0"/>
      <w:marBottom w:val="0"/>
      <w:divBdr>
        <w:top w:val="none" w:sz="0" w:space="0" w:color="auto"/>
        <w:left w:val="none" w:sz="0" w:space="0" w:color="auto"/>
        <w:bottom w:val="none" w:sz="0" w:space="0" w:color="auto"/>
        <w:right w:val="none" w:sz="0" w:space="0" w:color="auto"/>
      </w:divBdr>
      <w:divsChild>
        <w:div w:id="1442846499">
          <w:marLeft w:val="0"/>
          <w:marRight w:val="0"/>
          <w:marTop w:val="0"/>
          <w:marBottom w:val="0"/>
          <w:divBdr>
            <w:top w:val="none" w:sz="0" w:space="0" w:color="auto"/>
            <w:left w:val="none" w:sz="0" w:space="0" w:color="auto"/>
            <w:bottom w:val="none" w:sz="0" w:space="0" w:color="auto"/>
            <w:right w:val="none" w:sz="0" w:space="0" w:color="auto"/>
          </w:divBdr>
        </w:div>
        <w:div w:id="457183557">
          <w:marLeft w:val="0"/>
          <w:marRight w:val="0"/>
          <w:marTop w:val="0"/>
          <w:marBottom w:val="0"/>
          <w:divBdr>
            <w:top w:val="none" w:sz="0" w:space="0" w:color="auto"/>
            <w:left w:val="none" w:sz="0" w:space="0" w:color="auto"/>
            <w:bottom w:val="none" w:sz="0" w:space="0" w:color="auto"/>
            <w:right w:val="none" w:sz="0" w:space="0" w:color="auto"/>
          </w:divBdr>
        </w:div>
        <w:div w:id="422840759">
          <w:marLeft w:val="0"/>
          <w:marRight w:val="0"/>
          <w:marTop w:val="0"/>
          <w:marBottom w:val="0"/>
          <w:divBdr>
            <w:top w:val="none" w:sz="0" w:space="0" w:color="auto"/>
            <w:left w:val="none" w:sz="0" w:space="0" w:color="auto"/>
            <w:bottom w:val="none" w:sz="0" w:space="0" w:color="auto"/>
            <w:right w:val="none" w:sz="0" w:space="0" w:color="auto"/>
          </w:divBdr>
        </w:div>
      </w:divsChild>
    </w:div>
    <w:div w:id="1045103972">
      <w:bodyDiv w:val="1"/>
      <w:marLeft w:val="0"/>
      <w:marRight w:val="0"/>
      <w:marTop w:val="0"/>
      <w:marBottom w:val="0"/>
      <w:divBdr>
        <w:top w:val="none" w:sz="0" w:space="0" w:color="auto"/>
        <w:left w:val="none" w:sz="0" w:space="0" w:color="auto"/>
        <w:bottom w:val="none" w:sz="0" w:space="0" w:color="auto"/>
        <w:right w:val="none" w:sz="0" w:space="0" w:color="auto"/>
      </w:divBdr>
      <w:divsChild>
        <w:div w:id="1485321344">
          <w:marLeft w:val="0"/>
          <w:marRight w:val="0"/>
          <w:marTop w:val="0"/>
          <w:marBottom w:val="0"/>
          <w:divBdr>
            <w:top w:val="none" w:sz="0" w:space="0" w:color="auto"/>
            <w:left w:val="none" w:sz="0" w:space="0" w:color="auto"/>
            <w:bottom w:val="none" w:sz="0" w:space="0" w:color="auto"/>
            <w:right w:val="none" w:sz="0" w:space="0" w:color="auto"/>
          </w:divBdr>
        </w:div>
        <w:div w:id="662852151">
          <w:marLeft w:val="0"/>
          <w:marRight w:val="0"/>
          <w:marTop w:val="0"/>
          <w:marBottom w:val="0"/>
          <w:divBdr>
            <w:top w:val="none" w:sz="0" w:space="0" w:color="auto"/>
            <w:left w:val="none" w:sz="0" w:space="0" w:color="auto"/>
            <w:bottom w:val="none" w:sz="0" w:space="0" w:color="auto"/>
            <w:right w:val="none" w:sz="0" w:space="0" w:color="auto"/>
          </w:divBdr>
        </w:div>
        <w:div w:id="485129563">
          <w:marLeft w:val="0"/>
          <w:marRight w:val="0"/>
          <w:marTop w:val="0"/>
          <w:marBottom w:val="0"/>
          <w:divBdr>
            <w:top w:val="none" w:sz="0" w:space="0" w:color="auto"/>
            <w:left w:val="none" w:sz="0" w:space="0" w:color="auto"/>
            <w:bottom w:val="none" w:sz="0" w:space="0" w:color="auto"/>
            <w:right w:val="none" w:sz="0" w:space="0" w:color="auto"/>
          </w:divBdr>
        </w:div>
        <w:div w:id="957639713">
          <w:marLeft w:val="0"/>
          <w:marRight w:val="0"/>
          <w:marTop w:val="0"/>
          <w:marBottom w:val="0"/>
          <w:divBdr>
            <w:top w:val="none" w:sz="0" w:space="0" w:color="auto"/>
            <w:left w:val="none" w:sz="0" w:space="0" w:color="auto"/>
            <w:bottom w:val="none" w:sz="0" w:space="0" w:color="auto"/>
            <w:right w:val="none" w:sz="0" w:space="0" w:color="auto"/>
          </w:divBdr>
        </w:div>
        <w:div w:id="1298144352">
          <w:marLeft w:val="0"/>
          <w:marRight w:val="0"/>
          <w:marTop w:val="0"/>
          <w:marBottom w:val="0"/>
          <w:divBdr>
            <w:top w:val="none" w:sz="0" w:space="0" w:color="auto"/>
            <w:left w:val="none" w:sz="0" w:space="0" w:color="auto"/>
            <w:bottom w:val="none" w:sz="0" w:space="0" w:color="auto"/>
            <w:right w:val="none" w:sz="0" w:space="0" w:color="auto"/>
          </w:divBdr>
        </w:div>
        <w:div w:id="831262498">
          <w:marLeft w:val="0"/>
          <w:marRight w:val="0"/>
          <w:marTop w:val="0"/>
          <w:marBottom w:val="0"/>
          <w:divBdr>
            <w:top w:val="none" w:sz="0" w:space="0" w:color="auto"/>
            <w:left w:val="none" w:sz="0" w:space="0" w:color="auto"/>
            <w:bottom w:val="none" w:sz="0" w:space="0" w:color="auto"/>
            <w:right w:val="none" w:sz="0" w:space="0" w:color="auto"/>
          </w:divBdr>
        </w:div>
        <w:div w:id="535775290">
          <w:marLeft w:val="0"/>
          <w:marRight w:val="0"/>
          <w:marTop w:val="0"/>
          <w:marBottom w:val="0"/>
          <w:divBdr>
            <w:top w:val="none" w:sz="0" w:space="0" w:color="auto"/>
            <w:left w:val="none" w:sz="0" w:space="0" w:color="auto"/>
            <w:bottom w:val="none" w:sz="0" w:space="0" w:color="auto"/>
            <w:right w:val="none" w:sz="0" w:space="0" w:color="auto"/>
          </w:divBdr>
        </w:div>
        <w:div w:id="2009628215">
          <w:marLeft w:val="0"/>
          <w:marRight w:val="0"/>
          <w:marTop w:val="0"/>
          <w:marBottom w:val="0"/>
          <w:divBdr>
            <w:top w:val="none" w:sz="0" w:space="0" w:color="auto"/>
            <w:left w:val="none" w:sz="0" w:space="0" w:color="auto"/>
            <w:bottom w:val="none" w:sz="0" w:space="0" w:color="auto"/>
            <w:right w:val="none" w:sz="0" w:space="0" w:color="auto"/>
          </w:divBdr>
        </w:div>
        <w:div w:id="741218112">
          <w:marLeft w:val="0"/>
          <w:marRight w:val="0"/>
          <w:marTop w:val="0"/>
          <w:marBottom w:val="0"/>
          <w:divBdr>
            <w:top w:val="none" w:sz="0" w:space="0" w:color="auto"/>
            <w:left w:val="none" w:sz="0" w:space="0" w:color="auto"/>
            <w:bottom w:val="none" w:sz="0" w:space="0" w:color="auto"/>
            <w:right w:val="none" w:sz="0" w:space="0" w:color="auto"/>
          </w:divBdr>
        </w:div>
        <w:div w:id="2001343544">
          <w:marLeft w:val="0"/>
          <w:marRight w:val="0"/>
          <w:marTop w:val="0"/>
          <w:marBottom w:val="0"/>
          <w:divBdr>
            <w:top w:val="none" w:sz="0" w:space="0" w:color="auto"/>
            <w:left w:val="none" w:sz="0" w:space="0" w:color="auto"/>
            <w:bottom w:val="none" w:sz="0" w:space="0" w:color="auto"/>
            <w:right w:val="none" w:sz="0" w:space="0" w:color="auto"/>
          </w:divBdr>
        </w:div>
        <w:div w:id="940183797">
          <w:marLeft w:val="0"/>
          <w:marRight w:val="0"/>
          <w:marTop w:val="0"/>
          <w:marBottom w:val="0"/>
          <w:divBdr>
            <w:top w:val="none" w:sz="0" w:space="0" w:color="auto"/>
            <w:left w:val="none" w:sz="0" w:space="0" w:color="auto"/>
            <w:bottom w:val="none" w:sz="0" w:space="0" w:color="auto"/>
            <w:right w:val="none" w:sz="0" w:space="0" w:color="auto"/>
          </w:divBdr>
        </w:div>
      </w:divsChild>
    </w:div>
    <w:div w:id="1051998472">
      <w:bodyDiv w:val="1"/>
      <w:marLeft w:val="0"/>
      <w:marRight w:val="0"/>
      <w:marTop w:val="0"/>
      <w:marBottom w:val="0"/>
      <w:divBdr>
        <w:top w:val="none" w:sz="0" w:space="0" w:color="auto"/>
        <w:left w:val="none" w:sz="0" w:space="0" w:color="auto"/>
        <w:bottom w:val="none" w:sz="0" w:space="0" w:color="auto"/>
        <w:right w:val="none" w:sz="0" w:space="0" w:color="auto"/>
      </w:divBdr>
      <w:divsChild>
        <w:div w:id="1312640882">
          <w:marLeft w:val="0"/>
          <w:marRight w:val="0"/>
          <w:marTop w:val="0"/>
          <w:marBottom w:val="0"/>
          <w:divBdr>
            <w:top w:val="none" w:sz="0" w:space="0" w:color="auto"/>
            <w:left w:val="none" w:sz="0" w:space="0" w:color="auto"/>
            <w:bottom w:val="none" w:sz="0" w:space="0" w:color="auto"/>
            <w:right w:val="none" w:sz="0" w:space="0" w:color="auto"/>
          </w:divBdr>
        </w:div>
        <w:div w:id="1464423063">
          <w:marLeft w:val="0"/>
          <w:marRight w:val="0"/>
          <w:marTop w:val="0"/>
          <w:marBottom w:val="0"/>
          <w:divBdr>
            <w:top w:val="none" w:sz="0" w:space="0" w:color="auto"/>
            <w:left w:val="none" w:sz="0" w:space="0" w:color="auto"/>
            <w:bottom w:val="none" w:sz="0" w:space="0" w:color="auto"/>
            <w:right w:val="none" w:sz="0" w:space="0" w:color="auto"/>
          </w:divBdr>
        </w:div>
        <w:div w:id="443884009">
          <w:marLeft w:val="0"/>
          <w:marRight w:val="0"/>
          <w:marTop w:val="0"/>
          <w:marBottom w:val="0"/>
          <w:divBdr>
            <w:top w:val="none" w:sz="0" w:space="0" w:color="auto"/>
            <w:left w:val="none" w:sz="0" w:space="0" w:color="auto"/>
            <w:bottom w:val="none" w:sz="0" w:space="0" w:color="auto"/>
            <w:right w:val="none" w:sz="0" w:space="0" w:color="auto"/>
          </w:divBdr>
        </w:div>
        <w:div w:id="1932395680">
          <w:marLeft w:val="0"/>
          <w:marRight w:val="0"/>
          <w:marTop w:val="0"/>
          <w:marBottom w:val="0"/>
          <w:divBdr>
            <w:top w:val="none" w:sz="0" w:space="0" w:color="auto"/>
            <w:left w:val="none" w:sz="0" w:space="0" w:color="auto"/>
            <w:bottom w:val="none" w:sz="0" w:space="0" w:color="auto"/>
            <w:right w:val="none" w:sz="0" w:space="0" w:color="auto"/>
          </w:divBdr>
        </w:div>
        <w:div w:id="1807745518">
          <w:marLeft w:val="0"/>
          <w:marRight w:val="0"/>
          <w:marTop w:val="0"/>
          <w:marBottom w:val="0"/>
          <w:divBdr>
            <w:top w:val="none" w:sz="0" w:space="0" w:color="auto"/>
            <w:left w:val="none" w:sz="0" w:space="0" w:color="auto"/>
            <w:bottom w:val="none" w:sz="0" w:space="0" w:color="auto"/>
            <w:right w:val="none" w:sz="0" w:space="0" w:color="auto"/>
          </w:divBdr>
        </w:div>
        <w:div w:id="2121728625">
          <w:marLeft w:val="0"/>
          <w:marRight w:val="0"/>
          <w:marTop w:val="0"/>
          <w:marBottom w:val="0"/>
          <w:divBdr>
            <w:top w:val="none" w:sz="0" w:space="0" w:color="auto"/>
            <w:left w:val="none" w:sz="0" w:space="0" w:color="auto"/>
            <w:bottom w:val="none" w:sz="0" w:space="0" w:color="auto"/>
            <w:right w:val="none" w:sz="0" w:space="0" w:color="auto"/>
          </w:divBdr>
        </w:div>
        <w:div w:id="930895817">
          <w:marLeft w:val="0"/>
          <w:marRight w:val="0"/>
          <w:marTop w:val="0"/>
          <w:marBottom w:val="0"/>
          <w:divBdr>
            <w:top w:val="none" w:sz="0" w:space="0" w:color="auto"/>
            <w:left w:val="none" w:sz="0" w:space="0" w:color="auto"/>
            <w:bottom w:val="none" w:sz="0" w:space="0" w:color="auto"/>
            <w:right w:val="none" w:sz="0" w:space="0" w:color="auto"/>
          </w:divBdr>
        </w:div>
        <w:div w:id="1309557744">
          <w:marLeft w:val="0"/>
          <w:marRight w:val="0"/>
          <w:marTop w:val="0"/>
          <w:marBottom w:val="0"/>
          <w:divBdr>
            <w:top w:val="none" w:sz="0" w:space="0" w:color="auto"/>
            <w:left w:val="none" w:sz="0" w:space="0" w:color="auto"/>
            <w:bottom w:val="none" w:sz="0" w:space="0" w:color="auto"/>
            <w:right w:val="none" w:sz="0" w:space="0" w:color="auto"/>
          </w:divBdr>
        </w:div>
      </w:divsChild>
    </w:div>
    <w:div w:id="1052197991">
      <w:bodyDiv w:val="1"/>
      <w:marLeft w:val="0"/>
      <w:marRight w:val="0"/>
      <w:marTop w:val="0"/>
      <w:marBottom w:val="0"/>
      <w:divBdr>
        <w:top w:val="none" w:sz="0" w:space="0" w:color="auto"/>
        <w:left w:val="none" w:sz="0" w:space="0" w:color="auto"/>
        <w:bottom w:val="none" w:sz="0" w:space="0" w:color="auto"/>
        <w:right w:val="none" w:sz="0" w:space="0" w:color="auto"/>
      </w:divBdr>
    </w:div>
    <w:div w:id="1061753318">
      <w:bodyDiv w:val="1"/>
      <w:marLeft w:val="0"/>
      <w:marRight w:val="0"/>
      <w:marTop w:val="0"/>
      <w:marBottom w:val="0"/>
      <w:divBdr>
        <w:top w:val="none" w:sz="0" w:space="0" w:color="auto"/>
        <w:left w:val="none" w:sz="0" w:space="0" w:color="auto"/>
        <w:bottom w:val="none" w:sz="0" w:space="0" w:color="auto"/>
        <w:right w:val="none" w:sz="0" w:space="0" w:color="auto"/>
      </w:divBdr>
    </w:div>
    <w:div w:id="1063337140">
      <w:bodyDiv w:val="1"/>
      <w:marLeft w:val="0"/>
      <w:marRight w:val="0"/>
      <w:marTop w:val="0"/>
      <w:marBottom w:val="0"/>
      <w:divBdr>
        <w:top w:val="none" w:sz="0" w:space="0" w:color="auto"/>
        <w:left w:val="none" w:sz="0" w:space="0" w:color="auto"/>
        <w:bottom w:val="none" w:sz="0" w:space="0" w:color="auto"/>
        <w:right w:val="none" w:sz="0" w:space="0" w:color="auto"/>
      </w:divBdr>
    </w:div>
    <w:div w:id="1070424839">
      <w:bodyDiv w:val="1"/>
      <w:marLeft w:val="0"/>
      <w:marRight w:val="0"/>
      <w:marTop w:val="0"/>
      <w:marBottom w:val="0"/>
      <w:divBdr>
        <w:top w:val="none" w:sz="0" w:space="0" w:color="auto"/>
        <w:left w:val="none" w:sz="0" w:space="0" w:color="auto"/>
        <w:bottom w:val="none" w:sz="0" w:space="0" w:color="auto"/>
        <w:right w:val="none" w:sz="0" w:space="0" w:color="auto"/>
      </w:divBdr>
    </w:div>
    <w:div w:id="1074397274">
      <w:bodyDiv w:val="1"/>
      <w:marLeft w:val="0"/>
      <w:marRight w:val="0"/>
      <w:marTop w:val="0"/>
      <w:marBottom w:val="0"/>
      <w:divBdr>
        <w:top w:val="none" w:sz="0" w:space="0" w:color="auto"/>
        <w:left w:val="none" w:sz="0" w:space="0" w:color="auto"/>
        <w:bottom w:val="none" w:sz="0" w:space="0" w:color="auto"/>
        <w:right w:val="none" w:sz="0" w:space="0" w:color="auto"/>
      </w:divBdr>
      <w:divsChild>
        <w:div w:id="419107469">
          <w:marLeft w:val="0"/>
          <w:marRight w:val="0"/>
          <w:marTop w:val="0"/>
          <w:marBottom w:val="0"/>
          <w:divBdr>
            <w:top w:val="none" w:sz="0" w:space="0" w:color="auto"/>
            <w:left w:val="none" w:sz="0" w:space="0" w:color="auto"/>
            <w:bottom w:val="none" w:sz="0" w:space="0" w:color="auto"/>
            <w:right w:val="none" w:sz="0" w:space="0" w:color="auto"/>
          </w:divBdr>
        </w:div>
        <w:div w:id="984628613">
          <w:marLeft w:val="0"/>
          <w:marRight w:val="0"/>
          <w:marTop w:val="0"/>
          <w:marBottom w:val="0"/>
          <w:divBdr>
            <w:top w:val="none" w:sz="0" w:space="0" w:color="auto"/>
            <w:left w:val="none" w:sz="0" w:space="0" w:color="auto"/>
            <w:bottom w:val="none" w:sz="0" w:space="0" w:color="auto"/>
            <w:right w:val="none" w:sz="0" w:space="0" w:color="auto"/>
          </w:divBdr>
        </w:div>
      </w:divsChild>
    </w:div>
    <w:div w:id="1153524356">
      <w:bodyDiv w:val="1"/>
      <w:marLeft w:val="0"/>
      <w:marRight w:val="0"/>
      <w:marTop w:val="0"/>
      <w:marBottom w:val="0"/>
      <w:divBdr>
        <w:top w:val="none" w:sz="0" w:space="0" w:color="auto"/>
        <w:left w:val="none" w:sz="0" w:space="0" w:color="auto"/>
        <w:bottom w:val="none" w:sz="0" w:space="0" w:color="auto"/>
        <w:right w:val="none" w:sz="0" w:space="0" w:color="auto"/>
      </w:divBdr>
      <w:divsChild>
        <w:div w:id="584069455">
          <w:marLeft w:val="0"/>
          <w:marRight w:val="0"/>
          <w:marTop w:val="0"/>
          <w:marBottom w:val="0"/>
          <w:divBdr>
            <w:top w:val="none" w:sz="0" w:space="0" w:color="auto"/>
            <w:left w:val="none" w:sz="0" w:space="0" w:color="auto"/>
            <w:bottom w:val="none" w:sz="0" w:space="0" w:color="auto"/>
            <w:right w:val="none" w:sz="0" w:space="0" w:color="auto"/>
          </w:divBdr>
        </w:div>
      </w:divsChild>
    </w:div>
    <w:div w:id="1168250266">
      <w:bodyDiv w:val="1"/>
      <w:marLeft w:val="0"/>
      <w:marRight w:val="0"/>
      <w:marTop w:val="0"/>
      <w:marBottom w:val="0"/>
      <w:divBdr>
        <w:top w:val="none" w:sz="0" w:space="0" w:color="auto"/>
        <w:left w:val="none" w:sz="0" w:space="0" w:color="auto"/>
        <w:bottom w:val="none" w:sz="0" w:space="0" w:color="auto"/>
        <w:right w:val="none" w:sz="0" w:space="0" w:color="auto"/>
      </w:divBdr>
    </w:div>
    <w:div w:id="1186403228">
      <w:bodyDiv w:val="1"/>
      <w:marLeft w:val="0"/>
      <w:marRight w:val="0"/>
      <w:marTop w:val="0"/>
      <w:marBottom w:val="0"/>
      <w:divBdr>
        <w:top w:val="none" w:sz="0" w:space="0" w:color="auto"/>
        <w:left w:val="none" w:sz="0" w:space="0" w:color="auto"/>
        <w:bottom w:val="none" w:sz="0" w:space="0" w:color="auto"/>
        <w:right w:val="none" w:sz="0" w:space="0" w:color="auto"/>
      </w:divBdr>
    </w:div>
    <w:div w:id="1213419563">
      <w:bodyDiv w:val="1"/>
      <w:marLeft w:val="0"/>
      <w:marRight w:val="0"/>
      <w:marTop w:val="0"/>
      <w:marBottom w:val="0"/>
      <w:divBdr>
        <w:top w:val="none" w:sz="0" w:space="0" w:color="auto"/>
        <w:left w:val="none" w:sz="0" w:space="0" w:color="auto"/>
        <w:bottom w:val="none" w:sz="0" w:space="0" w:color="auto"/>
        <w:right w:val="none" w:sz="0" w:space="0" w:color="auto"/>
      </w:divBdr>
      <w:divsChild>
        <w:div w:id="525289718">
          <w:marLeft w:val="0"/>
          <w:marRight w:val="0"/>
          <w:marTop w:val="0"/>
          <w:marBottom w:val="0"/>
          <w:divBdr>
            <w:top w:val="none" w:sz="0" w:space="0" w:color="auto"/>
            <w:left w:val="none" w:sz="0" w:space="0" w:color="auto"/>
            <w:bottom w:val="none" w:sz="0" w:space="0" w:color="auto"/>
            <w:right w:val="none" w:sz="0" w:space="0" w:color="auto"/>
          </w:divBdr>
        </w:div>
        <w:div w:id="664863456">
          <w:marLeft w:val="0"/>
          <w:marRight w:val="0"/>
          <w:marTop w:val="0"/>
          <w:marBottom w:val="0"/>
          <w:divBdr>
            <w:top w:val="none" w:sz="0" w:space="0" w:color="auto"/>
            <w:left w:val="none" w:sz="0" w:space="0" w:color="auto"/>
            <w:bottom w:val="none" w:sz="0" w:space="0" w:color="auto"/>
            <w:right w:val="none" w:sz="0" w:space="0" w:color="auto"/>
          </w:divBdr>
        </w:div>
        <w:div w:id="1413090310">
          <w:marLeft w:val="0"/>
          <w:marRight w:val="0"/>
          <w:marTop w:val="0"/>
          <w:marBottom w:val="0"/>
          <w:divBdr>
            <w:top w:val="none" w:sz="0" w:space="0" w:color="auto"/>
            <w:left w:val="none" w:sz="0" w:space="0" w:color="auto"/>
            <w:bottom w:val="none" w:sz="0" w:space="0" w:color="auto"/>
            <w:right w:val="none" w:sz="0" w:space="0" w:color="auto"/>
          </w:divBdr>
        </w:div>
      </w:divsChild>
    </w:div>
    <w:div w:id="1237323170">
      <w:bodyDiv w:val="1"/>
      <w:marLeft w:val="0"/>
      <w:marRight w:val="0"/>
      <w:marTop w:val="0"/>
      <w:marBottom w:val="0"/>
      <w:divBdr>
        <w:top w:val="none" w:sz="0" w:space="0" w:color="auto"/>
        <w:left w:val="none" w:sz="0" w:space="0" w:color="auto"/>
        <w:bottom w:val="none" w:sz="0" w:space="0" w:color="auto"/>
        <w:right w:val="none" w:sz="0" w:space="0" w:color="auto"/>
      </w:divBdr>
    </w:div>
    <w:div w:id="1248463135">
      <w:bodyDiv w:val="1"/>
      <w:marLeft w:val="0"/>
      <w:marRight w:val="0"/>
      <w:marTop w:val="0"/>
      <w:marBottom w:val="0"/>
      <w:divBdr>
        <w:top w:val="none" w:sz="0" w:space="0" w:color="auto"/>
        <w:left w:val="none" w:sz="0" w:space="0" w:color="auto"/>
        <w:bottom w:val="none" w:sz="0" w:space="0" w:color="auto"/>
        <w:right w:val="none" w:sz="0" w:space="0" w:color="auto"/>
      </w:divBdr>
      <w:divsChild>
        <w:div w:id="686371869">
          <w:marLeft w:val="0"/>
          <w:marRight w:val="0"/>
          <w:marTop w:val="0"/>
          <w:marBottom w:val="0"/>
          <w:divBdr>
            <w:top w:val="none" w:sz="0" w:space="0" w:color="auto"/>
            <w:left w:val="none" w:sz="0" w:space="0" w:color="auto"/>
            <w:bottom w:val="none" w:sz="0" w:space="0" w:color="auto"/>
            <w:right w:val="none" w:sz="0" w:space="0" w:color="auto"/>
          </w:divBdr>
        </w:div>
        <w:div w:id="1336229604">
          <w:marLeft w:val="0"/>
          <w:marRight w:val="0"/>
          <w:marTop w:val="0"/>
          <w:marBottom w:val="0"/>
          <w:divBdr>
            <w:top w:val="none" w:sz="0" w:space="0" w:color="auto"/>
            <w:left w:val="none" w:sz="0" w:space="0" w:color="auto"/>
            <w:bottom w:val="none" w:sz="0" w:space="0" w:color="auto"/>
            <w:right w:val="none" w:sz="0" w:space="0" w:color="auto"/>
          </w:divBdr>
        </w:div>
        <w:div w:id="1170948836">
          <w:marLeft w:val="0"/>
          <w:marRight w:val="0"/>
          <w:marTop w:val="0"/>
          <w:marBottom w:val="0"/>
          <w:divBdr>
            <w:top w:val="none" w:sz="0" w:space="0" w:color="auto"/>
            <w:left w:val="none" w:sz="0" w:space="0" w:color="auto"/>
            <w:bottom w:val="none" w:sz="0" w:space="0" w:color="auto"/>
            <w:right w:val="none" w:sz="0" w:space="0" w:color="auto"/>
          </w:divBdr>
        </w:div>
      </w:divsChild>
    </w:div>
    <w:div w:id="1302341990">
      <w:bodyDiv w:val="1"/>
      <w:marLeft w:val="0"/>
      <w:marRight w:val="0"/>
      <w:marTop w:val="0"/>
      <w:marBottom w:val="0"/>
      <w:divBdr>
        <w:top w:val="none" w:sz="0" w:space="0" w:color="auto"/>
        <w:left w:val="none" w:sz="0" w:space="0" w:color="auto"/>
        <w:bottom w:val="none" w:sz="0" w:space="0" w:color="auto"/>
        <w:right w:val="none" w:sz="0" w:space="0" w:color="auto"/>
      </w:divBdr>
      <w:divsChild>
        <w:div w:id="319434046">
          <w:marLeft w:val="0"/>
          <w:marRight w:val="0"/>
          <w:marTop w:val="0"/>
          <w:marBottom w:val="0"/>
          <w:divBdr>
            <w:top w:val="none" w:sz="0" w:space="0" w:color="auto"/>
            <w:left w:val="none" w:sz="0" w:space="0" w:color="auto"/>
            <w:bottom w:val="none" w:sz="0" w:space="0" w:color="auto"/>
            <w:right w:val="none" w:sz="0" w:space="0" w:color="auto"/>
          </w:divBdr>
        </w:div>
        <w:div w:id="1078601015">
          <w:marLeft w:val="0"/>
          <w:marRight w:val="0"/>
          <w:marTop w:val="0"/>
          <w:marBottom w:val="0"/>
          <w:divBdr>
            <w:top w:val="none" w:sz="0" w:space="0" w:color="auto"/>
            <w:left w:val="none" w:sz="0" w:space="0" w:color="auto"/>
            <w:bottom w:val="none" w:sz="0" w:space="0" w:color="auto"/>
            <w:right w:val="none" w:sz="0" w:space="0" w:color="auto"/>
          </w:divBdr>
        </w:div>
      </w:divsChild>
    </w:div>
    <w:div w:id="1349986509">
      <w:bodyDiv w:val="1"/>
      <w:marLeft w:val="0"/>
      <w:marRight w:val="0"/>
      <w:marTop w:val="0"/>
      <w:marBottom w:val="0"/>
      <w:divBdr>
        <w:top w:val="none" w:sz="0" w:space="0" w:color="auto"/>
        <w:left w:val="none" w:sz="0" w:space="0" w:color="auto"/>
        <w:bottom w:val="none" w:sz="0" w:space="0" w:color="auto"/>
        <w:right w:val="none" w:sz="0" w:space="0" w:color="auto"/>
      </w:divBdr>
      <w:divsChild>
        <w:div w:id="173695223">
          <w:marLeft w:val="0"/>
          <w:marRight w:val="0"/>
          <w:marTop w:val="0"/>
          <w:marBottom w:val="0"/>
          <w:divBdr>
            <w:top w:val="none" w:sz="0" w:space="0" w:color="auto"/>
            <w:left w:val="none" w:sz="0" w:space="0" w:color="auto"/>
            <w:bottom w:val="none" w:sz="0" w:space="0" w:color="auto"/>
            <w:right w:val="none" w:sz="0" w:space="0" w:color="auto"/>
          </w:divBdr>
        </w:div>
        <w:div w:id="130639176">
          <w:marLeft w:val="0"/>
          <w:marRight w:val="0"/>
          <w:marTop w:val="0"/>
          <w:marBottom w:val="0"/>
          <w:divBdr>
            <w:top w:val="none" w:sz="0" w:space="0" w:color="auto"/>
            <w:left w:val="none" w:sz="0" w:space="0" w:color="auto"/>
            <w:bottom w:val="none" w:sz="0" w:space="0" w:color="auto"/>
            <w:right w:val="none" w:sz="0" w:space="0" w:color="auto"/>
          </w:divBdr>
        </w:div>
        <w:div w:id="690761262">
          <w:marLeft w:val="0"/>
          <w:marRight w:val="0"/>
          <w:marTop w:val="0"/>
          <w:marBottom w:val="0"/>
          <w:divBdr>
            <w:top w:val="none" w:sz="0" w:space="0" w:color="auto"/>
            <w:left w:val="none" w:sz="0" w:space="0" w:color="auto"/>
            <w:bottom w:val="none" w:sz="0" w:space="0" w:color="auto"/>
            <w:right w:val="none" w:sz="0" w:space="0" w:color="auto"/>
          </w:divBdr>
        </w:div>
        <w:div w:id="521825613">
          <w:marLeft w:val="0"/>
          <w:marRight w:val="0"/>
          <w:marTop w:val="0"/>
          <w:marBottom w:val="0"/>
          <w:divBdr>
            <w:top w:val="none" w:sz="0" w:space="0" w:color="auto"/>
            <w:left w:val="none" w:sz="0" w:space="0" w:color="auto"/>
            <w:bottom w:val="none" w:sz="0" w:space="0" w:color="auto"/>
            <w:right w:val="none" w:sz="0" w:space="0" w:color="auto"/>
          </w:divBdr>
        </w:div>
      </w:divsChild>
    </w:div>
    <w:div w:id="1362051213">
      <w:bodyDiv w:val="1"/>
      <w:marLeft w:val="0"/>
      <w:marRight w:val="0"/>
      <w:marTop w:val="0"/>
      <w:marBottom w:val="0"/>
      <w:divBdr>
        <w:top w:val="none" w:sz="0" w:space="0" w:color="auto"/>
        <w:left w:val="none" w:sz="0" w:space="0" w:color="auto"/>
        <w:bottom w:val="none" w:sz="0" w:space="0" w:color="auto"/>
        <w:right w:val="none" w:sz="0" w:space="0" w:color="auto"/>
      </w:divBdr>
      <w:divsChild>
        <w:div w:id="1686470567">
          <w:marLeft w:val="0"/>
          <w:marRight w:val="0"/>
          <w:marTop w:val="0"/>
          <w:marBottom w:val="0"/>
          <w:divBdr>
            <w:top w:val="none" w:sz="0" w:space="0" w:color="auto"/>
            <w:left w:val="none" w:sz="0" w:space="0" w:color="auto"/>
            <w:bottom w:val="none" w:sz="0" w:space="0" w:color="auto"/>
            <w:right w:val="none" w:sz="0" w:space="0" w:color="auto"/>
          </w:divBdr>
        </w:div>
      </w:divsChild>
    </w:div>
    <w:div w:id="1369338407">
      <w:bodyDiv w:val="1"/>
      <w:marLeft w:val="0"/>
      <w:marRight w:val="0"/>
      <w:marTop w:val="0"/>
      <w:marBottom w:val="0"/>
      <w:divBdr>
        <w:top w:val="none" w:sz="0" w:space="0" w:color="auto"/>
        <w:left w:val="none" w:sz="0" w:space="0" w:color="auto"/>
        <w:bottom w:val="none" w:sz="0" w:space="0" w:color="auto"/>
        <w:right w:val="none" w:sz="0" w:space="0" w:color="auto"/>
      </w:divBdr>
      <w:divsChild>
        <w:div w:id="1783725559">
          <w:marLeft w:val="0"/>
          <w:marRight w:val="0"/>
          <w:marTop w:val="0"/>
          <w:marBottom w:val="0"/>
          <w:divBdr>
            <w:top w:val="none" w:sz="0" w:space="0" w:color="auto"/>
            <w:left w:val="none" w:sz="0" w:space="0" w:color="auto"/>
            <w:bottom w:val="none" w:sz="0" w:space="0" w:color="auto"/>
            <w:right w:val="none" w:sz="0" w:space="0" w:color="auto"/>
          </w:divBdr>
        </w:div>
        <w:div w:id="531115384">
          <w:marLeft w:val="0"/>
          <w:marRight w:val="0"/>
          <w:marTop w:val="0"/>
          <w:marBottom w:val="0"/>
          <w:divBdr>
            <w:top w:val="none" w:sz="0" w:space="0" w:color="auto"/>
            <w:left w:val="none" w:sz="0" w:space="0" w:color="auto"/>
            <w:bottom w:val="none" w:sz="0" w:space="0" w:color="auto"/>
            <w:right w:val="none" w:sz="0" w:space="0" w:color="auto"/>
          </w:divBdr>
        </w:div>
      </w:divsChild>
    </w:div>
    <w:div w:id="1381512822">
      <w:bodyDiv w:val="1"/>
      <w:marLeft w:val="0"/>
      <w:marRight w:val="0"/>
      <w:marTop w:val="0"/>
      <w:marBottom w:val="0"/>
      <w:divBdr>
        <w:top w:val="none" w:sz="0" w:space="0" w:color="auto"/>
        <w:left w:val="none" w:sz="0" w:space="0" w:color="auto"/>
        <w:bottom w:val="none" w:sz="0" w:space="0" w:color="auto"/>
        <w:right w:val="none" w:sz="0" w:space="0" w:color="auto"/>
      </w:divBdr>
      <w:divsChild>
        <w:div w:id="1148746258">
          <w:marLeft w:val="0"/>
          <w:marRight w:val="0"/>
          <w:marTop w:val="0"/>
          <w:marBottom w:val="0"/>
          <w:divBdr>
            <w:top w:val="none" w:sz="0" w:space="0" w:color="auto"/>
            <w:left w:val="none" w:sz="0" w:space="0" w:color="auto"/>
            <w:bottom w:val="none" w:sz="0" w:space="0" w:color="auto"/>
            <w:right w:val="none" w:sz="0" w:space="0" w:color="auto"/>
          </w:divBdr>
        </w:div>
      </w:divsChild>
    </w:div>
    <w:div w:id="1395008194">
      <w:bodyDiv w:val="1"/>
      <w:marLeft w:val="0"/>
      <w:marRight w:val="0"/>
      <w:marTop w:val="0"/>
      <w:marBottom w:val="0"/>
      <w:divBdr>
        <w:top w:val="none" w:sz="0" w:space="0" w:color="auto"/>
        <w:left w:val="none" w:sz="0" w:space="0" w:color="auto"/>
        <w:bottom w:val="none" w:sz="0" w:space="0" w:color="auto"/>
        <w:right w:val="none" w:sz="0" w:space="0" w:color="auto"/>
      </w:divBdr>
    </w:div>
    <w:div w:id="1404182982">
      <w:bodyDiv w:val="1"/>
      <w:marLeft w:val="0"/>
      <w:marRight w:val="0"/>
      <w:marTop w:val="0"/>
      <w:marBottom w:val="0"/>
      <w:divBdr>
        <w:top w:val="none" w:sz="0" w:space="0" w:color="auto"/>
        <w:left w:val="none" w:sz="0" w:space="0" w:color="auto"/>
        <w:bottom w:val="none" w:sz="0" w:space="0" w:color="auto"/>
        <w:right w:val="none" w:sz="0" w:space="0" w:color="auto"/>
      </w:divBdr>
      <w:divsChild>
        <w:div w:id="476337836">
          <w:marLeft w:val="0"/>
          <w:marRight w:val="0"/>
          <w:marTop w:val="0"/>
          <w:marBottom w:val="0"/>
          <w:divBdr>
            <w:top w:val="none" w:sz="0" w:space="0" w:color="auto"/>
            <w:left w:val="none" w:sz="0" w:space="0" w:color="auto"/>
            <w:bottom w:val="none" w:sz="0" w:space="0" w:color="auto"/>
            <w:right w:val="none" w:sz="0" w:space="0" w:color="auto"/>
          </w:divBdr>
        </w:div>
        <w:div w:id="413283840">
          <w:marLeft w:val="0"/>
          <w:marRight w:val="0"/>
          <w:marTop w:val="0"/>
          <w:marBottom w:val="0"/>
          <w:divBdr>
            <w:top w:val="none" w:sz="0" w:space="0" w:color="auto"/>
            <w:left w:val="none" w:sz="0" w:space="0" w:color="auto"/>
            <w:bottom w:val="none" w:sz="0" w:space="0" w:color="auto"/>
            <w:right w:val="none" w:sz="0" w:space="0" w:color="auto"/>
          </w:divBdr>
        </w:div>
        <w:div w:id="1154955016">
          <w:marLeft w:val="0"/>
          <w:marRight w:val="0"/>
          <w:marTop w:val="0"/>
          <w:marBottom w:val="0"/>
          <w:divBdr>
            <w:top w:val="none" w:sz="0" w:space="0" w:color="auto"/>
            <w:left w:val="none" w:sz="0" w:space="0" w:color="auto"/>
            <w:bottom w:val="none" w:sz="0" w:space="0" w:color="auto"/>
            <w:right w:val="none" w:sz="0" w:space="0" w:color="auto"/>
          </w:divBdr>
        </w:div>
      </w:divsChild>
    </w:div>
    <w:div w:id="1418093943">
      <w:bodyDiv w:val="1"/>
      <w:marLeft w:val="0"/>
      <w:marRight w:val="0"/>
      <w:marTop w:val="0"/>
      <w:marBottom w:val="0"/>
      <w:divBdr>
        <w:top w:val="none" w:sz="0" w:space="0" w:color="auto"/>
        <w:left w:val="none" w:sz="0" w:space="0" w:color="auto"/>
        <w:bottom w:val="none" w:sz="0" w:space="0" w:color="auto"/>
        <w:right w:val="none" w:sz="0" w:space="0" w:color="auto"/>
      </w:divBdr>
      <w:divsChild>
        <w:div w:id="1637176847">
          <w:marLeft w:val="0"/>
          <w:marRight w:val="0"/>
          <w:marTop w:val="0"/>
          <w:marBottom w:val="0"/>
          <w:divBdr>
            <w:top w:val="none" w:sz="0" w:space="0" w:color="auto"/>
            <w:left w:val="none" w:sz="0" w:space="0" w:color="auto"/>
            <w:bottom w:val="none" w:sz="0" w:space="0" w:color="auto"/>
            <w:right w:val="none" w:sz="0" w:space="0" w:color="auto"/>
          </w:divBdr>
        </w:div>
        <w:div w:id="575551184">
          <w:marLeft w:val="0"/>
          <w:marRight w:val="0"/>
          <w:marTop w:val="0"/>
          <w:marBottom w:val="0"/>
          <w:divBdr>
            <w:top w:val="none" w:sz="0" w:space="0" w:color="auto"/>
            <w:left w:val="none" w:sz="0" w:space="0" w:color="auto"/>
            <w:bottom w:val="none" w:sz="0" w:space="0" w:color="auto"/>
            <w:right w:val="none" w:sz="0" w:space="0" w:color="auto"/>
          </w:divBdr>
        </w:div>
      </w:divsChild>
    </w:div>
    <w:div w:id="1487624682">
      <w:bodyDiv w:val="1"/>
      <w:marLeft w:val="0"/>
      <w:marRight w:val="0"/>
      <w:marTop w:val="0"/>
      <w:marBottom w:val="0"/>
      <w:divBdr>
        <w:top w:val="none" w:sz="0" w:space="0" w:color="auto"/>
        <w:left w:val="none" w:sz="0" w:space="0" w:color="auto"/>
        <w:bottom w:val="none" w:sz="0" w:space="0" w:color="auto"/>
        <w:right w:val="none" w:sz="0" w:space="0" w:color="auto"/>
      </w:divBdr>
    </w:div>
    <w:div w:id="1508446335">
      <w:bodyDiv w:val="1"/>
      <w:marLeft w:val="0"/>
      <w:marRight w:val="0"/>
      <w:marTop w:val="0"/>
      <w:marBottom w:val="0"/>
      <w:divBdr>
        <w:top w:val="none" w:sz="0" w:space="0" w:color="auto"/>
        <w:left w:val="none" w:sz="0" w:space="0" w:color="auto"/>
        <w:bottom w:val="none" w:sz="0" w:space="0" w:color="auto"/>
        <w:right w:val="none" w:sz="0" w:space="0" w:color="auto"/>
      </w:divBdr>
      <w:divsChild>
        <w:div w:id="1352141831">
          <w:marLeft w:val="0"/>
          <w:marRight w:val="0"/>
          <w:marTop w:val="0"/>
          <w:marBottom w:val="0"/>
          <w:divBdr>
            <w:top w:val="none" w:sz="0" w:space="0" w:color="auto"/>
            <w:left w:val="none" w:sz="0" w:space="0" w:color="auto"/>
            <w:bottom w:val="none" w:sz="0" w:space="0" w:color="auto"/>
            <w:right w:val="none" w:sz="0" w:space="0" w:color="auto"/>
          </w:divBdr>
        </w:div>
        <w:div w:id="2047177492">
          <w:marLeft w:val="0"/>
          <w:marRight w:val="0"/>
          <w:marTop w:val="0"/>
          <w:marBottom w:val="0"/>
          <w:divBdr>
            <w:top w:val="none" w:sz="0" w:space="0" w:color="auto"/>
            <w:left w:val="none" w:sz="0" w:space="0" w:color="auto"/>
            <w:bottom w:val="none" w:sz="0" w:space="0" w:color="auto"/>
            <w:right w:val="none" w:sz="0" w:space="0" w:color="auto"/>
          </w:divBdr>
        </w:div>
        <w:div w:id="1950237192">
          <w:marLeft w:val="0"/>
          <w:marRight w:val="0"/>
          <w:marTop w:val="0"/>
          <w:marBottom w:val="0"/>
          <w:divBdr>
            <w:top w:val="none" w:sz="0" w:space="0" w:color="auto"/>
            <w:left w:val="none" w:sz="0" w:space="0" w:color="auto"/>
            <w:bottom w:val="none" w:sz="0" w:space="0" w:color="auto"/>
            <w:right w:val="none" w:sz="0" w:space="0" w:color="auto"/>
          </w:divBdr>
        </w:div>
        <w:div w:id="1127311176">
          <w:marLeft w:val="0"/>
          <w:marRight w:val="0"/>
          <w:marTop w:val="0"/>
          <w:marBottom w:val="0"/>
          <w:divBdr>
            <w:top w:val="none" w:sz="0" w:space="0" w:color="auto"/>
            <w:left w:val="none" w:sz="0" w:space="0" w:color="auto"/>
            <w:bottom w:val="none" w:sz="0" w:space="0" w:color="auto"/>
            <w:right w:val="none" w:sz="0" w:space="0" w:color="auto"/>
          </w:divBdr>
        </w:div>
      </w:divsChild>
    </w:div>
    <w:div w:id="1540358407">
      <w:bodyDiv w:val="1"/>
      <w:marLeft w:val="0"/>
      <w:marRight w:val="0"/>
      <w:marTop w:val="0"/>
      <w:marBottom w:val="0"/>
      <w:divBdr>
        <w:top w:val="none" w:sz="0" w:space="0" w:color="auto"/>
        <w:left w:val="none" w:sz="0" w:space="0" w:color="auto"/>
        <w:bottom w:val="none" w:sz="0" w:space="0" w:color="auto"/>
        <w:right w:val="none" w:sz="0" w:space="0" w:color="auto"/>
      </w:divBdr>
      <w:divsChild>
        <w:div w:id="1232735497">
          <w:marLeft w:val="0"/>
          <w:marRight w:val="0"/>
          <w:marTop w:val="0"/>
          <w:marBottom w:val="0"/>
          <w:divBdr>
            <w:top w:val="none" w:sz="0" w:space="0" w:color="auto"/>
            <w:left w:val="none" w:sz="0" w:space="0" w:color="auto"/>
            <w:bottom w:val="none" w:sz="0" w:space="0" w:color="auto"/>
            <w:right w:val="none" w:sz="0" w:space="0" w:color="auto"/>
          </w:divBdr>
        </w:div>
        <w:div w:id="746726355">
          <w:marLeft w:val="0"/>
          <w:marRight w:val="0"/>
          <w:marTop w:val="0"/>
          <w:marBottom w:val="0"/>
          <w:divBdr>
            <w:top w:val="none" w:sz="0" w:space="0" w:color="auto"/>
            <w:left w:val="none" w:sz="0" w:space="0" w:color="auto"/>
            <w:bottom w:val="none" w:sz="0" w:space="0" w:color="auto"/>
            <w:right w:val="none" w:sz="0" w:space="0" w:color="auto"/>
          </w:divBdr>
        </w:div>
      </w:divsChild>
    </w:div>
    <w:div w:id="1552304708">
      <w:bodyDiv w:val="1"/>
      <w:marLeft w:val="0"/>
      <w:marRight w:val="0"/>
      <w:marTop w:val="0"/>
      <w:marBottom w:val="0"/>
      <w:divBdr>
        <w:top w:val="none" w:sz="0" w:space="0" w:color="auto"/>
        <w:left w:val="none" w:sz="0" w:space="0" w:color="auto"/>
        <w:bottom w:val="none" w:sz="0" w:space="0" w:color="auto"/>
        <w:right w:val="none" w:sz="0" w:space="0" w:color="auto"/>
      </w:divBdr>
      <w:divsChild>
        <w:div w:id="1110929142">
          <w:marLeft w:val="0"/>
          <w:marRight w:val="0"/>
          <w:marTop w:val="0"/>
          <w:marBottom w:val="0"/>
          <w:divBdr>
            <w:top w:val="none" w:sz="0" w:space="0" w:color="auto"/>
            <w:left w:val="none" w:sz="0" w:space="0" w:color="auto"/>
            <w:bottom w:val="none" w:sz="0" w:space="0" w:color="auto"/>
            <w:right w:val="none" w:sz="0" w:space="0" w:color="auto"/>
          </w:divBdr>
        </w:div>
        <w:div w:id="1975065094">
          <w:marLeft w:val="0"/>
          <w:marRight w:val="0"/>
          <w:marTop w:val="0"/>
          <w:marBottom w:val="0"/>
          <w:divBdr>
            <w:top w:val="none" w:sz="0" w:space="0" w:color="auto"/>
            <w:left w:val="none" w:sz="0" w:space="0" w:color="auto"/>
            <w:bottom w:val="none" w:sz="0" w:space="0" w:color="auto"/>
            <w:right w:val="none" w:sz="0" w:space="0" w:color="auto"/>
          </w:divBdr>
        </w:div>
      </w:divsChild>
    </w:div>
    <w:div w:id="1559709680">
      <w:bodyDiv w:val="1"/>
      <w:marLeft w:val="0"/>
      <w:marRight w:val="0"/>
      <w:marTop w:val="0"/>
      <w:marBottom w:val="0"/>
      <w:divBdr>
        <w:top w:val="none" w:sz="0" w:space="0" w:color="auto"/>
        <w:left w:val="none" w:sz="0" w:space="0" w:color="auto"/>
        <w:bottom w:val="none" w:sz="0" w:space="0" w:color="auto"/>
        <w:right w:val="none" w:sz="0" w:space="0" w:color="auto"/>
      </w:divBdr>
    </w:div>
    <w:div w:id="1583875552">
      <w:bodyDiv w:val="1"/>
      <w:marLeft w:val="0"/>
      <w:marRight w:val="0"/>
      <w:marTop w:val="0"/>
      <w:marBottom w:val="0"/>
      <w:divBdr>
        <w:top w:val="none" w:sz="0" w:space="0" w:color="auto"/>
        <w:left w:val="none" w:sz="0" w:space="0" w:color="auto"/>
        <w:bottom w:val="none" w:sz="0" w:space="0" w:color="auto"/>
        <w:right w:val="none" w:sz="0" w:space="0" w:color="auto"/>
      </w:divBdr>
      <w:divsChild>
        <w:div w:id="1987515931">
          <w:marLeft w:val="0"/>
          <w:marRight w:val="0"/>
          <w:marTop w:val="0"/>
          <w:marBottom w:val="0"/>
          <w:divBdr>
            <w:top w:val="none" w:sz="0" w:space="0" w:color="auto"/>
            <w:left w:val="none" w:sz="0" w:space="0" w:color="auto"/>
            <w:bottom w:val="none" w:sz="0" w:space="0" w:color="auto"/>
            <w:right w:val="none" w:sz="0" w:space="0" w:color="auto"/>
          </w:divBdr>
        </w:div>
        <w:div w:id="279335163">
          <w:marLeft w:val="0"/>
          <w:marRight w:val="0"/>
          <w:marTop w:val="0"/>
          <w:marBottom w:val="0"/>
          <w:divBdr>
            <w:top w:val="none" w:sz="0" w:space="0" w:color="auto"/>
            <w:left w:val="none" w:sz="0" w:space="0" w:color="auto"/>
            <w:bottom w:val="none" w:sz="0" w:space="0" w:color="auto"/>
            <w:right w:val="none" w:sz="0" w:space="0" w:color="auto"/>
          </w:divBdr>
        </w:div>
        <w:div w:id="992761713">
          <w:marLeft w:val="0"/>
          <w:marRight w:val="0"/>
          <w:marTop w:val="0"/>
          <w:marBottom w:val="0"/>
          <w:divBdr>
            <w:top w:val="none" w:sz="0" w:space="0" w:color="auto"/>
            <w:left w:val="none" w:sz="0" w:space="0" w:color="auto"/>
            <w:bottom w:val="none" w:sz="0" w:space="0" w:color="auto"/>
            <w:right w:val="none" w:sz="0" w:space="0" w:color="auto"/>
          </w:divBdr>
        </w:div>
        <w:div w:id="421952866">
          <w:marLeft w:val="0"/>
          <w:marRight w:val="0"/>
          <w:marTop w:val="0"/>
          <w:marBottom w:val="0"/>
          <w:divBdr>
            <w:top w:val="none" w:sz="0" w:space="0" w:color="auto"/>
            <w:left w:val="none" w:sz="0" w:space="0" w:color="auto"/>
            <w:bottom w:val="none" w:sz="0" w:space="0" w:color="auto"/>
            <w:right w:val="none" w:sz="0" w:space="0" w:color="auto"/>
          </w:divBdr>
        </w:div>
        <w:div w:id="1136873046">
          <w:marLeft w:val="0"/>
          <w:marRight w:val="0"/>
          <w:marTop w:val="0"/>
          <w:marBottom w:val="0"/>
          <w:divBdr>
            <w:top w:val="none" w:sz="0" w:space="0" w:color="auto"/>
            <w:left w:val="none" w:sz="0" w:space="0" w:color="auto"/>
            <w:bottom w:val="none" w:sz="0" w:space="0" w:color="auto"/>
            <w:right w:val="none" w:sz="0" w:space="0" w:color="auto"/>
          </w:divBdr>
        </w:div>
      </w:divsChild>
    </w:div>
    <w:div w:id="1602911220">
      <w:bodyDiv w:val="1"/>
      <w:marLeft w:val="0"/>
      <w:marRight w:val="0"/>
      <w:marTop w:val="0"/>
      <w:marBottom w:val="0"/>
      <w:divBdr>
        <w:top w:val="none" w:sz="0" w:space="0" w:color="auto"/>
        <w:left w:val="none" w:sz="0" w:space="0" w:color="auto"/>
        <w:bottom w:val="none" w:sz="0" w:space="0" w:color="auto"/>
        <w:right w:val="none" w:sz="0" w:space="0" w:color="auto"/>
      </w:divBdr>
    </w:div>
    <w:div w:id="1681077028">
      <w:bodyDiv w:val="1"/>
      <w:marLeft w:val="0"/>
      <w:marRight w:val="0"/>
      <w:marTop w:val="0"/>
      <w:marBottom w:val="0"/>
      <w:divBdr>
        <w:top w:val="none" w:sz="0" w:space="0" w:color="auto"/>
        <w:left w:val="none" w:sz="0" w:space="0" w:color="auto"/>
        <w:bottom w:val="none" w:sz="0" w:space="0" w:color="auto"/>
        <w:right w:val="none" w:sz="0" w:space="0" w:color="auto"/>
      </w:divBdr>
    </w:div>
    <w:div w:id="1683043559">
      <w:bodyDiv w:val="1"/>
      <w:marLeft w:val="0"/>
      <w:marRight w:val="0"/>
      <w:marTop w:val="0"/>
      <w:marBottom w:val="0"/>
      <w:divBdr>
        <w:top w:val="none" w:sz="0" w:space="0" w:color="auto"/>
        <w:left w:val="none" w:sz="0" w:space="0" w:color="auto"/>
        <w:bottom w:val="none" w:sz="0" w:space="0" w:color="auto"/>
        <w:right w:val="none" w:sz="0" w:space="0" w:color="auto"/>
      </w:divBdr>
      <w:divsChild>
        <w:div w:id="2052267609">
          <w:marLeft w:val="0"/>
          <w:marRight w:val="0"/>
          <w:marTop w:val="0"/>
          <w:marBottom w:val="0"/>
          <w:divBdr>
            <w:top w:val="none" w:sz="0" w:space="0" w:color="auto"/>
            <w:left w:val="none" w:sz="0" w:space="0" w:color="auto"/>
            <w:bottom w:val="none" w:sz="0" w:space="0" w:color="auto"/>
            <w:right w:val="none" w:sz="0" w:space="0" w:color="auto"/>
          </w:divBdr>
        </w:div>
        <w:div w:id="1449351564">
          <w:marLeft w:val="0"/>
          <w:marRight w:val="0"/>
          <w:marTop w:val="0"/>
          <w:marBottom w:val="0"/>
          <w:divBdr>
            <w:top w:val="none" w:sz="0" w:space="0" w:color="auto"/>
            <w:left w:val="none" w:sz="0" w:space="0" w:color="auto"/>
            <w:bottom w:val="none" w:sz="0" w:space="0" w:color="auto"/>
            <w:right w:val="none" w:sz="0" w:space="0" w:color="auto"/>
          </w:divBdr>
        </w:div>
      </w:divsChild>
    </w:div>
    <w:div w:id="1695645446">
      <w:bodyDiv w:val="1"/>
      <w:marLeft w:val="0"/>
      <w:marRight w:val="0"/>
      <w:marTop w:val="0"/>
      <w:marBottom w:val="0"/>
      <w:divBdr>
        <w:top w:val="none" w:sz="0" w:space="0" w:color="auto"/>
        <w:left w:val="none" w:sz="0" w:space="0" w:color="auto"/>
        <w:bottom w:val="none" w:sz="0" w:space="0" w:color="auto"/>
        <w:right w:val="none" w:sz="0" w:space="0" w:color="auto"/>
      </w:divBdr>
      <w:divsChild>
        <w:div w:id="1128931141">
          <w:marLeft w:val="0"/>
          <w:marRight w:val="0"/>
          <w:marTop w:val="0"/>
          <w:marBottom w:val="0"/>
          <w:divBdr>
            <w:top w:val="none" w:sz="0" w:space="0" w:color="auto"/>
            <w:left w:val="none" w:sz="0" w:space="0" w:color="auto"/>
            <w:bottom w:val="none" w:sz="0" w:space="0" w:color="auto"/>
            <w:right w:val="none" w:sz="0" w:space="0" w:color="auto"/>
          </w:divBdr>
        </w:div>
        <w:div w:id="873544924">
          <w:marLeft w:val="0"/>
          <w:marRight w:val="0"/>
          <w:marTop w:val="0"/>
          <w:marBottom w:val="0"/>
          <w:divBdr>
            <w:top w:val="none" w:sz="0" w:space="0" w:color="auto"/>
            <w:left w:val="none" w:sz="0" w:space="0" w:color="auto"/>
            <w:bottom w:val="none" w:sz="0" w:space="0" w:color="auto"/>
            <w:right w:val="none" w:sz="0" w:space="0" w:color="auto"/>
          </w:divBdr>
        </w:div>
        <w:div w:id="1382634320">
          <w:marLeft w:val="0"/>
          <w:marRight w:val="0"/>
          <w:marTop w:val="0"/>
          <w:marBottom w:val="0"/>
          <w:divBdr>
            <w:top w:val="none" w:sz="0" w:space="0" w:color="auto"/>
            <w:left w:val="none" w:sz="0" w:space="0" w:color="auto"/>
            <w:bottom w:val="none" w:sz="0" w:space="0" w:color="auto"/>
            <w:right w:val="none" w:sz="0" w:space="0" w:color="auto"/>
          </w:divBdr>
        </w:div>
        <w:div w:id="1000306122">
          <w:marLeft w:val="0"/>
          <w:marRight w:val="0"/>
          <w:marTop w:val="0"/>
          <w:marBottom w:val="0"/>
          <w:divBdr>
            <w:top w:val="none" w:sz="0" w:space="0" w:color="auto"/>
            <w:left w:val="none" w:sz="0" w:space="0" w:color="auto"/>
            <w:bottom w:val="none" w:sz="0" w:space="0" w:color="auto"/>
            <w:right w:val="none" w:sz="0" w:space="0" w:color="auto"/>
          </w:divBdr>
        </w:div>
        <w:div w:id="1682200427">
          <w:marLeft w:val="0"/>
          <w:marRight w:val="0"/>
          <w:marTop w:val="0"/>
          <w:marBottom w:val="0"/>
          <w:divBdr>
            <w:top w:val="none" w:sz="0" w:space="0" w:color="auto"/>
            <w:left w:val="none" w:sz="0" w:space="0" w:color="auto"/>
            <w:bottom w:val="none" w:sz="0" w:space="0" w:color="auto"/>
            <w:right w:val="none" w:sz="0" w:space="0" w:color="auto"/>
          </w:divBdr>
        </w:div>
        <w:div w:id="1063483103">
          <w:marLeft w:val="0"/>
          <w:marRight w:val="0"/>
          <w:marTop w:val="0"/>
          <w:marBottom w:val="0"/>
          <w:divBdr>
            <w:top w:val="none" w:sz="0" w:space="0" w:color="auto"/>
            <w:left w:val="none" w:sz="0" w:space="0" w:color="auto"/>
            <w:bottom w:val="none" w:sz="0" w:space="0" w:color="auto"/>
            <w:right w:val="none" w:sz="0" w:space="0" w:color="auto"/>
          </w:divBdr>
        </w:div>
      </w:divsChild>
    </w:div>
    <w:div w:id="1699891129">
      <w:bodyDiv w:val="1"/>
      <w:marLeft w:val="0"/>
      <w:marRight w:val="0"/>
      <w:marTop w:val="0"/>
      <w:marBottom w:val="0"/>
      <w:divBdr>
        <w:top w:val="none" w:sz="0" w:space="0" w:color="auto"/>
        <w:left w:val="none" w:sz="0" w:space="0" w:color="auto"/>
        <w:bottom w:val="none" w:sz="0" w:space="0" w:color="auto"/>
        <w:right w:val="none" w:sz="0" w:space="0" w:color="auto"/>
      </w:divBdr>
      <w:divsChild>
        <w:div w:id="461919618">
          <w:marLeft w:val="0"/>
          <w:marRight w:val="0"/>
          <w:marTop w:val="0"/>
          <w:marBottom w:val="0"/>
          <w:divBdr>
            <w:top w:val="none" w:sz="0" w:space="0" w:color="auto"/>
            <w:left w:val="none" w:sz="0" w:space="0" w:color="auto"/>
            <w:bottom w:val="none" w:sz="0" w:space="0" w:color="auto"/>
            <w:right w:val="none" w:sz="0" w:space="0" w:color="auto"/>
          </w:divBdr>
        </w:div>
      </w:divsChild>
    </w:div>
    <w:div w:id="1861309216">
      <w:bodyDiv w:val="1"/>
      <w:marLeft w:val="0"/>
      <w:marRight w:val="0"/>
      <w:marTop w:val="0"/>
      <w:marBottom w:val="0"/>
      <w:divBdr>
        <w:top w:val="none" w:sz="0" w:space="0" w:color="auto"/>
        <w:left w:val="none" w:sz="0" w:space="0" w:color="auto"/>
        <w:bottom w:val="none" w:sz="0" w:space="0" w:color="auto"/>
        <w:right w:val="none" w:sz="0" w:space="0" w:color="auto"/>
      </w:divBdr>
      <w:divsChild>
        <w:div w:id="1730225123">
          <w:marLeft w:val="0"/>
          <w:marRight w:val="0"/>
          <w:marTop w:val="0"/>
          <w:marBottom w:val="0"/>
          <w:divBdr>
            <w:top w:val="none" w:sz="0" w:space="0" w:color="auto"/>
            <w:left w:val="none" w:sz="0" w:space="0" w:color="auto"/>
            <w:bottom w:val="none" w:sz="0" w:space="0" w:color="auto"/>
            <w:right w:val="none" w:sz="0" w:space="0" w:color="auto"/>
          </w:divBdr>
        </w:div>
        <w:div w:id="1351882117">
          <w:marLeft w:val="0"/>
          <w:marRight w:val="0"/>
          <w:marTop w:val="0"/>
          <w:marBottom w:val="0"/>
          <w:divBdr>
            <w:top w:val="none" w:sz="0" w:space="0" w:color="auto"/>
            <w:left w:val="none" w:sz="0" w:space="0" w:color="auto"/>
            <w:bottom w:val="none" w:sz="0" w:space="0" w:color="auto"/>
            <w:right w:val="none" w:sz="0" w:space="0" w:color="auto"/>
          </w:divBdr>
        </w:div>
        <w:div w:id="723479856">
          <w:marLeft w:val="0"/>
          <w:marRight w:val="0"/>
          <w:marTop w:val="0"/>
          <w:marBottom w:val="0"/>
          <w:divBdr>
            <w:top w:val="none" w:sz="0" w:space="0" w:color="auto"/>
            <w:left w:val="none" w:sz="0" w:space="0" w:color="auto"/>
            <w:bottom w:val="none" w:sz="0" w:space="0" w:color="auto"/>
            <w:right w:val="none" w:sz="0" w:space="0" w:color="auto"/>
          </w:divBdr>
        </w:div>
      </w:divsChild>
    </w:div>
    <w:div w:id="1897233889">
      <w:bodyDiv w:val="1"/>
      <w:marLeft w:val="0"/>
      <w:marRight w:val="0"/>
      <w:marTop w:val="0"/>
      <w:marBottom w:val="0"/>
      <w:divBdr>
        <w:top w:val="none" w:sz="0" w:space="0" w:color="auto"/>
        <w:left w:val="none" w:sz="0" w:space="0" w:color="auto"/>
        <w:bottom w:val="none" w:sz="0" w:space="0" w:color="auto"/>
        <w:right w:val="none" w:sz="0" w:space="0" w:color="auto"/>
      </w:divBdr>
    </w:div>
    <w:div w:id="1934432288">
      <w:bodyDiv w:val="1"/>
      <w:marLeft w:val="0"/>
      <w:marRight w:val="0"/>
      <w:marTop w:val="0"/>
      <w:marBottom w:val="0"/>
      <w:divBdr>
        <w:top w:val="none" w:sz="0" w:space="0" w:color="auto"/>
        <w:left w:val="none" w:sz="0" w:space="0" w:color="auto"/>
        <w:bottom w:val="none" w:sz="0" w:space="0" w:color="auto"/>
        <w:right w:val="none" w:sz="0" w:space="0" w:color="auto"/>
      </w:divBdr>
    </w:div>
    <w:div w:id="1998611623">
      <w:bodyDiv w:val="1"/>
      <w:marLeft w:val="0"/>
      <w:marRight w:val="0"/>
      <w:marTop w:val="0"/>
      <w:marBottom w:val="0"/>
      <w:divBdr>
        <w:top w:val="none" w:sz="0" w:space="0" w:color="auto"/>
        <w:left w:val="none" w:sz="0" w:space="0" w:color="auto"/>
        <w:bottom w:val="none" w:sz="0" w:space="0" w:color="auto"/>
        <w:right w:val="none" w:sz="0" w:space="0" w:color="auto"/>
      </w:divBdr>
      <w:divsChild>
        <w:div w:id="522327337">
          <w:marLeft w:val="0"/>
          <w:marRight w:val="0"/>
          <w:marTop w:val="0"/>
          <w:marBottom w:val="0"/>
          <w:divBdr>
            <w:top w:val="none" w:sz="0" w:space="0" w:color="auto"/>
            <w:left w:val="none" w:sz="0" w:space="0" w:color="auto"/>
            <w:bottom w:val="none" w:sz="0" w:space="0" w:color="auto"/>
            <w:right w:val="none" w:sz="0" w:space="0" w:color="auto"/>
          </w:divBdr>
        </w:div>
        <w:div w:id="1728189711">
          <w:marLeft w:val="0"/>
          <w:marRight w:val="0"/>
          <w:marTop w:val="0"/>
          <w:marBottom w:val="0"/>
          <w:divBdr>
            <w:top w:val="none" w:sz="0" w:space="0" w:color="auto"/>
            <w:left w:val="none" w:sz="0" w:space="0" w:color="auto"/>
            <w:bottom w:val="none" w:sz="0" w:space="0" w:color="auto"/>
            <w:right w:val="none" w:sz="0" w:space="0" w:color="auto"/>
          </w:divBdr>
        </w:div>
      </w:divsChild>
    </w:div>
    <w:div w:id="2003314681">
      <w:bodyDiv w:val="1"/>
      <w:marLeft w:val="0"/>
      <w:marRight w:val="0"/>
      <w:marTop w:val="0"/>
      <w:marBottom w:val="0"/>
      <w:divBdr>
        <w:top w:val="none" w:sz="0" w:space="0" w:color="auto"/>
        <w:left w:val="none" w:sz="0" w:space="0" w:color="auto"/>
        <w:bottom w:val="none" w:sz="0" w:space="0" w:color="auto"/>
        <w:right w:val="none" w:sz="0" w:space="0" w:color="auto"/>
      </w:divBdr>
    </w:div>
    <w:div w:id="2024159498">
      <w:bodyDiv w:val="1"/>
      <w:marLeft w:val="0"/>
      <w:marRight w:val="0"/>
      <w:marTop w:val="0"/>
      <w:marBottom w:val="0"/>
      <w:divBdr>
        <w:top w:val="none" w:sz="0" w:space="0" w:color="auto"/>
        <w:left w:val="none" w:sz="0" w:space="0" w:color="auto"/>
        <w:bottom w:val="none" w:sz="0" w:space="0" w:color="auto"/>
        <w:right w:val="none" w:sz="0" w:space="0" w:color="auto"/>
      </w:divBdr>
      <w:divsChild>
        <w:div w:id="123548672">
          <w:marLeft w:val="0"/>
          <w:marRight w:val="0"/>
          <w:marTop w:val="0"/>
          <w:marBottom w:val="0"/>
          <w:divBdr>
            <w:top w:val="none" w:sz="0" w:space="0" w:color="auto"/>
            <w:left w:val="none" w:sz="0" w:space="0" w:color="auto"/>
            <w:bottom w:val="none" w:sz="0" w:space="0" w:color="auto"/>
            <w:right w:val="none" w:sz="0" w:space="0" w:color="auto"/>
          </w:divBdr>
        </w:div>
        <w:div w:id="189341627">
          <w:marLeft w:val="0"/>
          <w:marRight w:val="0"/>
          <w:marTop w:val="0"/>
          <w:marBottom w:val="0"/>
          <w:divBdr>
            <w:top w:val="none" w:sz="0" w:space="0" w:color="auto"/>
            <w:left w:val="none" w:sz="0" w:space="0" w:color="auto"/>
            <w:bottom w:val="none" w:sz="0" w:space="0" w:color="auto"/>
            <w:right w:val="none" w:sz="0" w:space="0" w:color="auto"/>
          </w:divBdr>
        </w:div>
        <w:div w:id="1415856306">
          <w:marLeft w:val="0"/>
          <w:marRight w:val="0"/>
          <w:marTop w:val="0"/>
          <w:marBottom w:val="0"/>
          <w:divBdr>
            <w:top w:val="none" w:sz="0" w:space="0" w:color="auto"/>
            <w:left w:val="none" w:sz="0" w:space="0" w:color="auto"/>
            <w:bottom w:val="none" w:sz="0" w:space="0" w:color="auto"/>
            <w:right w:val="none" w:sz="0" w:space="0" w:color="auto"/>
          </w:divBdr>
        </w:div>
      </w:divsChild>
    </w:div>
    <w:div w:id="2053335936">
      <w:bodyDiv w:val="1"/>
      <w:marLeft w:val="0"/>
      <w:marRight w:val="0"/>
      <w:marTop w:val="0"/>
      <w:marBottom w:val="0"/>
      <w:divBdr>
        <w:top w:val="none" w:sz="0" w:space="0" w:color="auto"/>
        <w:left w:val="none" w:sz="0" w:space="0" w:color="auto"/>
        <w:bottom w:val="none" w:sz="0" w:space="0" w:color="auto"/>
        <w:right w:val="none" w:sz="0" w:space="0" w:color="auto"/>
      </w:divBdr>
      <w:divsChild>
        <w:div w:id="1431773623">
          <w:marLeft w:val="0"/>
          <w:marRight w:val="0"/>
          <w:marTop w:val="0"/>
          <w:marBottom w:val="0"/>
          <w:divBdr>
            <w:top w:val="none" w:sz="0" w:space="0" w:color="auto"/>
            <w:left w:val="none" w:sz="0" w:space="0" w:color="auto"/>
            <w:bottom w:val="none" w:sz="0" w:space="0" w:color="auto"/>
            <w:right w:val="none" w:sz="0" w:space="0" w:color="auto"/>
          </w:divBdr>
        </w:div>
        <w:div w:id="148598832">
          <w:marLeft w:val="0"/>
          <w:marRight w:val="0"/>
          <w:marTop w:val="0"/>
          <w:marBottom w:val="0"/>
          <w:divBdr>
            <w:top w:val="none" w:sz="0" w:space="0" w:color="auto"/>
            <w:left w:val="none" w:sz="0" w:space="0" w:color="auto"/>
            <w:bottom w:val="none" w:sz="0" w:space="0" w:color="auto"/>
            <w:right w:val="none" w:sz="0" w:space="0" w:color="auto"/>
          </w:divBdr>
        </w:div>
      </w:divsChild>
    </w:div>
    <w:div w:id="2064253699">
      <w:bodyDiv w:val="1"/>
      <w:marLeft w:val="0"/>
      <w:marRight w:val="0"/>
      <w:marTop w:val="0"/>
      <w:marBottom w:val="0"/>
      <w:divBdr>
        <w:top w:val="none" w:sz="0" w:space="0" w:color="auto"/>
        <w:left w:val="none" w:sz="0" w:space="0" w:color="auto"/>
        <w:bottom w:val="none" w:sz="0" w:space="0" w:color="auto"/>
        <w:right w:val="none" w:sz="0" w:space="0" w:color="auto"/>
      </w:divBdr>
      <w:divsChild>
        <w:div w:id="1832788126">
          <w:marLeft w:val="0"/>
          <w:marRight w:val="0"/>
          <w:marTop w:val="0"/>
          <w:marBottom w:val="0"/>
          <w:divBdr>
            <w:top w:val="none" w:sz="0" w:space="0" w:color="auto"/>
            <w:left w:val="none" w:sz="0" w:space="0" w:color="auto"/>
            <w:bottom w:val="none" w:sz="0" w:space="0" w:color="auto"/>
            <w:right w:val="none" w:sz="0" w:space="0" w:color="auto"/>
          </w:divBdr>
        </w:div>
        <w:div w:id="1802533266">
          <w:marLeft w:val="0"/>
          <w:marRight w:val="0"/>
          <w:marTop w:val="0"/>
          <w:marBottom w:val="0"/>
          <w:divBdr>
            <w:top w:val="none" w:sz="0" w:space="0" w:color="auto"/>
            <w:left w:val="none" w:sz="0" w:space="0" w:color="auto"/>
            <w:bottom w:val="none" w:sz="0" w:space="0" w:color="auto"/>
            <w:right w:val="none" w:sz="0" w:space="0" w:color="auto"/>
          </w:divBdr>
        </w:div>
      </w:divsChild>
    </w:div>
    <w:div w:id="2126001019">
      <w:bodyDiv w:val="1"/>
      <w:marLeft w:val="0"/>
      <w:marRight w:val="0"/>
      <w:marTop w:val="0"/>
      <w:marBottom w:val="0"/>
      <w:divBdr>
        <w:top w:val="none" w:sz="0" w:space="0" w:color="auto"/>
        <w:left w:val="none" w:sz="0" w:space="0" w:color="auto"/>
        <w:bottom w:val="none" w:sz="0" w:space="0" w:color="auto"/>
        <w:right w:val="none" w:sz="0" w:space="0" w:color="auto"/>
      </w:divBdr>
      <w:divsChild>
        <w:div w:id="1505899303">
          <w:marLeft w:val="0"/>
          <w:marRight w:val="0"/>
          <w:marTop w:val="0"/>
          <w:marBottom w:val="0"/>
          <w:divBdr>
            <w:top w:val="none" w:sz="0" w:space="0" w:color="auto"/>
            <w:left w:val="none" w:sz="0" w:space="0" w:color="auto"/>
            <w:bottom w:val="none" w:sz="0" w:space="0" w:color="auto"/>
            <w:right w:val="none" w:sz="0" w:space="0" w:color="auto"/>
          </w:divBdr>
        </w:div>
        <w:div w:id="2588161">
          <w:marLeft w:val="0"/>
          <w:marRight w:val="0"/>
          <w:marTop w:val="0"/>
          <w:marBottom w:val="0"/>
          <w:divBdr>
            <w:top w:val="none" w:sz="0" w:space="0" w:color="auto"/>
            <w:left w:val="none" w:sz="0" w:space="0" w:color="auto"/>
            <w:bottom w:val="none" w:sz="0" w:space="0" w:color="auto"/>
            <w:right w:val="none" w:sz="0" w:space="0" w:color="auto"/>
          </w:divBdr>
        </w:div>
        <w:div w:id="504519110">
          <w:marLeft w:val="0"/>
          <w:marRight w:val="0"/>
          <w:marTop w:val="0"/>
          <w:marBottom w:val="0"/>
          <w:divBdr>
            <w:top w:val="none" w:sz="0" w:space="0" w:color="auto"/>
            <w:left w:val="none" w:sz="0" w:space="0" w:color="auto"/>
            <w:bottom w:val="none" w:sz="0" w:space="0" w:color="auto"/>
            <w:right w:val="none" w:sz="0" w:space="0" w:color="auto"/>
          </w:divBdr>
        </w:div>
        <w:div w:id="584345630">
          <w:marLeft w:val="0"/>
          <w:marRight w:val="0"/>
          <w:marTop w:val="0"/>
          <w:marBottom w:val="0"/>
          <w:divBdr>
            <w:top w:val="none" w:sz="0" w:space="0" w:color="auto"/>
            <w:left w:val="none" w:sz="0" w:space="0" w:color="auto"/>
            <w:bottom w:val="none" w:sz="0" w:space="0" w:color="auto"/>
            <w:right w:val="none" w:sz="0" w:space="0" w:color="auto"/>
          </w:divBdr>
        </w:div>
        <w:div w:id="1640839969">
          <w:marLeft w:val="0"/>
          <w:marRight w:val="0"/>
          <w:marTop w:val="0"/>
          <w:marBottom w:val="0"/>
          <w:divBdr>
            <w:top w:val="none" w:sz="0" w:space="0" w:color="auto"/>
            <w:left w:val="none" w:sz="0" w:space="0" w:color="auto"/>
            <w:bottom w:val="none" w:sz="0" w:space="0" w:color="auto"/>
            <w:right w:val="none" w:sz="0" w:space="0" w:color="auto"/>
          </w:divBdr>
        </w:div>
      </w:divsChild>
    </w:div>
    <w:div w:id="212796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A08C03-66B8-42C4-8F06-4259B0E71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4474</TotalTime>
  <Pages>3</Pages>
  <Words>1587</Words>
  <Characters>8576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Abrasivo Digital Studio</dc:creator>
  <cp:lastModifiedBy>Diretoria3</cp:lastModifiedBy>
  <cp:revision>40</cp:revision>
  <cp:lastPrinted>2021-04-13T18:39:00Z</cp:lastPrinted>
  <dcterms:created xsi:type="dcterms:W3CDTF">2021-04-13T18:40:00Z</dcterms:created>
  <dcterms:modified xsi:type="dcterms:W3CDTF">2021-07-06T14:49:00Z</dcterms:modified>
</cp:coreProperties>
</file>